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3C" w:rsidRDefault="00015C20" w:rsidP="00381F10">
      <w:pPr>
        <w:tabs>
          <w:tab w:val="left" w:pos="360"/>
          <w:tab w:val="left" w:pos="720"/>
          <w:tab w:val="left" w:pos="1080"/>
          <w:tab w:val="left" w:pos="7920"/>
        </w:tabs>
        <w:spacing w:after="120"/>
        <w:rPr>
          <w:rFonts w:ascii="Times New Roman" w:hAnsi="Times New Roman"/>
          <w:shadow w:val="0"/>
          <w:sz w:val="24"/>
          <w:szCs w:val="24"/>
          <w:u w:val="single"/>
        </w:rPr>
      </w:pPr>
      <w:r w:rsidRPr="00EC4A23">
        <w:rPr>
          <w:rFonts w:ascii="Times New Roman" w:hAnsi="Times New Roman"/>
          <w:shadow w:val="0"/>
          <w:sz w:val="24"/>
          <w:szCs w:val="24"/>
          <w:u w:val="single"/>
        </w:rPr>
        <w:t>Chapter 2.52 Police Department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Sections: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2.52.010</w:t>
      </w:r>
      <w:r w:rsidRPr="00C323AB">
        <w:rPr>
          <w:rFonts w:ascii="Times New Roman" w:hAnsi="Times New Roman"/>
          <w:shadow w:val="0"/>
          <w:sz w:val="24"/>
          <w:szCs w:val="24"/>
        </w:rPr>
        <w:tab/>
        <w:t>Established.</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2.52.020</w:t>
      </w:r>
      <w:r w:rsidRPr="00C323AB">
        <w:rPr>
          <w:rFonts w:ascii="Times New Roman" w:hAnsi="Times New Roman"/>
          <w:shadow w:val="0"/>
          <w:sz w:val="24"/>
          <w:szCs w:val="24"/>
        </w:rPr>
        <w:tab/>
        <w:t>Membership.</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2.52.030</w:t>
      </w:r>
      <w:r w:rsidRPr="00C323AB">
        <w:rPr>
          <w:rFonts w:ascii="Times New Roman" w:hAnsi="Times New Roman"/>
          <w:shadow w:val="0"/>
          <w:sz w:val="24"/>
          <w:szCs w:val="24"/>
        </w:rPr>
        <w:tab/>
        <w:t>Supervision.</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2.52.040</w:t>
      </w:r>
      <w:r w:rsidRPr="00C323AB">
        <w:rPr>
          <w:rFonts w:ascii="Times New Roman" w:hAnsi="Times New Roman"/>
          <w:shadow w:val="0"/>
          <w:sz w:val="24"/>
          <w:szCs w:val="24"/>
        </w:rPr>
        <w:tab/>
        <w:t>Powers</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Conditions for suspensions.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2.52.060</w:t>
      </w:r>
      <w:r w:rsidRPr="00C323AB">
        <w:rPr>
          <w:rFonts w:ascii="Times New Roman" w:hAnsi="Times New Roman"/>
          <w:shadow w:val="0"/>
          <w:sz w:val="24"/>
          <w:szCs w:val="24"/>
        </w:rPr>
        <w:tab/>
        <w:t>Compensation.</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2.52.070</w:t>
      </w:r>
      <w:r w:rsidRPr="00C323AB">
        <w:rPr>
          <w:rFonts w:ascii="Times New Roman" w:hAnsi="Times New Roman"/>
          <w:shadow w:val="0"/>
          <w:sz w:val="24"/>
          <w:szCs w:val="24"/>
        </w:rPr>
        <w:tab/>
        <w:t>Appointments</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Applications.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2.52.080</w:t>
      </w:r>
      <w:r w:rsidRPr="00C323AB">
        <w:rPr>
          <w:rFonts w:ascii="Times New Roman" w:hAnsi="Times New Roman"/>
          <w:shadow w:val="0"/>
          <w:sz w:val="24"/>
          <w:szCs w:val="24"/>
        </w:rPr>
        <w:tab/>
        <w:t>Police Commission</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Appointment.</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2.52.090</w:t>
      </w:r>
      <w:r w:rsidRPr="00C323AB">
        <w:rPr>
          <w:rFonts w:ascii="Times New Roman" w:hAnsi="Times New Roman"/>
          <w:shadow w:val="0"/>
          <w:sz w:val="24"/>
          <w:szCs w:val="24"/>
        </w:rPr>
        <w:tab/>
        <w:t>Police Commission</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Powers and duties.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2.52.092</w:t>
      </w:r>
      <w:r w:rsidR="004B081E" w:rsidRPr="00C323AB">
        <w:rPr>
          <w:rFonts w:ascii="Times New Roman" w:hAnsi="Times New Roman"/>
          <w:shadow w:val="0"/>
          <w:sz w:val="24"/>
          <w:szCs w:val="24"/>
        </w:rPr>
        <w:tab/>
      </w:r>
      <w:r w:rsidRPr="00C323AB">
        <w:rPr>
          <w:rFonts w:ascii="Times New Roman" w:hAnsi="Times New Roman"/>
          <w:shadow w:val="0"/>
          <w:sz w:val="24"/>
          <w:szCs w:val="24"/>
        </w:rPr>
        <w:t>Police Commission</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Hearing procedure.</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2.52.094</w:t>
      </w:r>
      <w:r w:rsidRPr="00C323AB">
        <w:rPr>
          <w:rFonts w:ascii="Times New Roman" w:hAnsi="Times New Roman"/>
          <w:shadow w:val="0"/>
          <w:sz w:val="24"/>
          <w:szCs w:val="24"/>
        </w:rPr>
        <w:tab/>
        <w:t>Police Commission</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Powers of Mayor.</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2.52.096</w:t>
      </w:r>
      <w:r w:rsidRPr="00C323AB">
        <w:rPr>
          <w:rFonts w:ascii="Times New Roman" w:hAnsi="Times New Roman"/>
          <w:shadow w:val="0"/>
          <w:sz w:val="24"/>
          <w:szCs w:val="24"/>
        </w:rPr>
        <w:tab/>
        <w:t>Police Commission</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Appeal to District Court.</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2.52.098</w:t>
      </w:r>
      <w:r w:rsidRPr="00C323AB">
        <w:rPr>
          <w:rFonts w:ascii="Times New Roman" w:hAnsi="Times New Roman"/>
          <w:shadow w:val="0"/>
          <w:sz w:val="24"/>
          <w:szCs w:val="24"/>
        </w:rPr>
        <w:tab/>
        <w:t>Police Commission</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Suspension of other.</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2.52.110</w:t>
      </w:r>
      <w:r w:rsidRPr="00C323AB">
        <w:rPr>
          <w:rFonts w:ascii="Times New Roman" w:hAnsi="Times New Roman"/>
          <w:shadow w:val="0"/>
          <w:sz w:val="24"/>
          <w:szCs w:val="24"/>
        </w:rPr>
        <w:tab/>
        <w:t>Initial personnel of force.</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2.52.120</w:t>
      </w:r>
      <w:r w:rsidRPr="00C323AB">
        <w:rPr>
          <w:rFonts w:ascii="Times New Roman" w:hAnsi="Times New Roman"/>
          <w:shadow w:val="0"/>
          <w:sz w:val="24"/>
          <w:szCs w:val="24"/>
        </w:rPr>
        <w:tab/>
        <w:t>Examination</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Qualifications.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2.52.130</w:t>
      </w:r>
      <w:r w:rsidRPr="00C323AB">
        <w:rPr>
          <w:rFonts w:ascii="Times New Roman" w:hAnsi="Times New Roman"/>
          <w:shadow w:val="0"/>
          <w:sz w:val="24"/>
          <w:szCs w:val="24"/>
        </w:rPr>
        <w:tab/>
        <w:t>Active and eligibility lists.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2.52.140</w:t>
      </w:r>
      <w:r w:rsidRPr="00C323AB">
        <w:rPr>
          <w:rFonts w:ascii="Times New Roman" w:hAnsi="Times New Roman"/>
          <w:shadow w:val="0"/>
          <w:sz w:val="24"/>
          <w:szCs w:val="24"/>
        </w:rPr>
        <w:tab/>
        <w:t>Qualifications of Police Officers.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2.52.150</w:t>
      </w:r>
      <w:r w:rsidRPr="00C323AB">
        <w:rPr>
          <w:rFonts w:ascii="Times New Roman" w:hAnsi="Times New Roman"/>
          <w:shadow w:val="0"/>
          <w:sz w:val="24"/>
          <w:szCs w:val="24"/>
        </w:rPr>
        <w:tab/>
        <w:t>Transfer from active to reserve list</w:t>
      </w:r>
      <w:r w:rsidR="00EC6320" w:rsidRPr="00C323AB">
        <w:rPr>
          <w:rFonts w:ascii="Times New Roman" w:hAnsi="Times New Roman"/>
          <w:shadow w:val="0"/>
          <w:sz w:val="24"/>
          <w:szCs w:val="24"/>
        </w:rPr>
        <w:t xml:space="preserve">, Repealed </w:t>
      </w:r>
      <w:proofErr w:type="spellStart"/>
      <w:r w:rsidR="00EC6320" w:rsidRPr="00C323AB">
        <w:rPr>
          <w:rFonts w:ascii="Times New Roman" w:hAnsi="Times New Roman"/>
          <w:shadow w:val="0"/>
          <w:sz w:val="24"/>
          <w:szCs w:val="24"/>
        </w:rPr>
        <w:t>Ord</w:t>
      </w:r>
      <w:proofErr w:type="spellEnd"/>
      <w:r w:rsidR="00EC6320"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EC6320"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2.52.160</w:t>
      </w:r>
      <w:r w:rsidRPr="00C323AB">
        <w:rPr>
          <w:rFonts w:ascii="Times New Roman" w:hAnsi="Times New Roman"/>
          <w:shadow w:val="0"/>
          <w:sz w:val="24"/>
          <w:szCs w:val="24"/>
        </w:rPr>
        <w:tab/>
        <w:t>Reserves</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Subject to call</w:t>
      </w:r>
      <w:r w:rsidR="00EC6320" w:rsidRPr="00C323AB">
        <w:rPr>
          <w:rFonts w:ascii="Times New Roman" w:hAnsi="Times New Roman"/>
          <w:shadow w:val="0"/>
          <w:sz w:val="24"/>
          <w:szCs w:val="24"/>
        </w:rPr>
        <w:t xml:space="preserve">, Repealed </w:t>
      </w:r>
      <w:proofErr w:type="spellStart"/>
      <w:r w:rsidR="00EC6320" w:rsidRPr="00C323AB">
        <w:rPr>
          <w:rFonts w:ascii="Times New Roman" w:hAnsi="Times New Roman"/>
          <w:shadow w:val="0"/>
          <w:sz w:val="24"/>
          <w:szCs w:val="24"/>
        </w:rPr>
        <w:t>Ord</w:t>
      </w:r>
      <w:proofErr w:type="spellEnd"/>
      <w:r w:rsidR="00EC6320"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EC6320"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A718F8"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2.52.180</w:t>
      </w:r>
      <w:r w:rsidRPr="00C323AB">
        <w:rPr>
          <w:rFonts w:ascii="Times New Roman" w:hAnsi="Times New Roman"/>
          <w:shadow w:val="0"/>
          <w:sz w:val="24"/>
          <w:szCs w:val="24"/>
        </w:rPr>
        <w:tab/>
        <w:t>Reserves</w:t>
      </w:r>
      <w:r w:rsidR="00125909" w:rsidRPr="00C323AB">
        <w:rPr>
          <w:rFonts w:ascii="Times New Roman" w:hAnsi="Times New Roman"/>
          <w:shadow w:val="0"/>
          <w:sz w:val="24"/>
          <w:szCs w:val="24"/>
        </w:rPr>
        <w:t xml:space="preserve"> - </w:t>
      </w:r>
      <w:r w:rsidRPr="00C323AB">
        <w:rPr>
          <w:rFonts w:ascii="Times New Roman" w:hAnsi="Times New Roman"/>
          <w:shadow w:val="0"/>
          <w:sz w:val="24"/>
          <w:szCs w:val="24"/>
        </w:rPr>
        <w:t xml:space="preserve">Payments, Repealed </w:t>
      </w:r>
      <w:proofErr w:type="spellStart"/>
      <w:r w:rsidRPr="00C323AB">
        <w:rPr>
          <w:rFonts w:ascii="Times New Roman" w:hAnsi="Times New Roman"/>
          <w:shadow w:val="0"/>
          <w:sz w:val="24"/>
          <w:szCs w:val="24"/>
        </w:rPr>
        <w:t>Ord</w:t>
      </w:r>
      <w:proofErr w:type="spellEnd"/>
      <w:r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2.52.190</w:t>
      </w:r>
      <w:r w:rsidRPr="00C323AB">
        <w:rPr>
          <w:rFonts w:ascii="Times New Roman" w:hAnsi="Times New Roman"/>
          <w:shadow w:val="0"/>
          <w:sz w:val="24"/>
          <w:szCs w:val="24"/>
        </w:rPr>
        <w:tab/>
        <w:t>Sickne</w:t>
      </w:r>
      <w:r w:rsidR="00A718F8" w:rsidRPr="00C323AB">
        <w:rPr>
          <w:rFonts w:ascii="Times New Roman" w:hAnsi="Times New Roman"/>
          <w:shadow w:val="0"/>
          <w:sz w:val="24"/>
          <w:szCs w:val="24"/>
        </w:rPr>
        <w:t xml:space="preserve">ss or disability pay, Repealed </w:t>
      </w:r>
      <w:proofErr w:type="spellStart"/>
      <w:r w:rsidR="00A718F8" w:rsidRPr="00C323AB">
        <w:rPr>
          <w:rFonts w:ascii="Times New Roman" w:hAnsi="Times New Roman"/>
          <w:shadow w:val="0"/>
          <w:sz w:val="24"/>
          <w:szCs w:val="24"/>
        </w:rPr>
        <w:t>Ord</w:t>
      </w:r>
      <w:proofErr w:type="spellEnd"/>
      <w:r w:rsidR="00A718F8"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A718F8"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A718F8"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2.52.200</w:t>
      </w:r>
      <w:r w:rsidRPr="00C323AB">
        <w:rPr>
          <w:rFonts w:ascii="Times New Roman" w:hAnsi="Times New Roman"/>
          <w:shadow w:val="0"/>
          <w:sz w:val="24"/>
          <w:szCs w:val="24"/>
        </w:rPr>
        <w:tab/>
        <w:t xml:space="preserve">Special salary tax, Repealed </w:t>
      </w:r>
      <w:proofErr w:type="spellStart"/>
      <w:r w:rsidRPr="00C323AB">
        <w:rPr>
          <w:rFonts w:ascii="Times New Roman" w:hAnsi="Times New Roman"/>
          <w:shadow w:val="0"/>
          <w:sz w:val="24"/>
          <w:szCs w:val="24"/>
        </w:rPr>
        <w:t>Ord</w:t>
      </w:r>
      <w:proofErr w:type="spellEnd"/>
      <w:r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A718F8"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2.52.210</w:t>
      </w:r>
      <w:r w:rsidRPr="00C323AB">
        <w:rPr>
          <w:rFonts w:ascii="Times New Roman" w:hAnsi="Times New Roman"/>
          <w:shadow w:val="0"/>
          <w:sz w:val="24"/>
          <w:szCs w:val="24"/>
        </w:rPr>
        <w:tab/>
        <w:t xml:space="preserve">Salary deductions, Repealed </w:t>
      </w:r>
      <w:proofErr w:type="spellStart"/>
      <w:r w:rsidRPr="00C323AB">
        <w:rPr>
          <w:rFonts w:ascii="Times New Roman" w:hAnsi="Times New Roman"/>
          <w:shadow w:val="0"/>
          <w:sz w:val="24"/>
          <w:szCs w:val="24"/>
        </w:rPr>
        <w:t>Ord</w:t>
      </w:r>
      <w:proofErr w:type="spellEnd"/>
      <w:r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2.52.220</w:t>
      </w:r>
      <w:r w:rsidRPr="00C323AB">
        <w:rPr>
          <w:rFonts w:ascii="Times New Roman" w:hAnsi="Times New Roman"/>
          <w:shadow w:val="0"/>
          <w:sz w:val="24"/>
          <w:szCs w:val="24"/>
        </w:rPr>
        <w:tab/>
        <w:t xml:space="preserve">Police pension and </w:t>
      </w:r>
      <w:r w:rsidR="00A718F8" w:rsidRPr="00C323AB">
        <w:rPr>
          <w:rFonts w:ascii="Times New Roman" w:hAnsi="Times New Roman"/>
          <w:shadow w:val="0"/>
          <w:sz w:val="24"/>
          <w:szCs w:val="24"/>
        </w:rPr>
        <w:t>disability fund</w:t>
      </w:r>
      <w:r w:rsidR="00E50077" w:rsidRPr="00C323AB">
        <w:rPr>
          <w:rFonts w:ascii="Times New Roman" w:hAnsi="Times New Roman"/>
          <w:shadow w:val="0"/>
          <w:sz w:val="24"/>
          <w:szCs w:val="24"/>
        </w:rPr>
        <w:t>-</w:t>
      </w:r>
      <w:r w:rsidR="00A718F8" w:rsidRPr="00C323AB">
        <w:rPr>
          <w:rFonts w:ascii="Times New Roman" w:hAnsi="Times New Roman"/>
          <w:shadow w:val="0"/>
          <w:sz w:val="24"/>
          <w:szCs w:val="24"/>
        </w:rPr>
        <w:t xml:space="preserve">Gifts and Money, Repealed </w:t>
      </w:r>
      <w:proofErr w:type="spellStart"/>
      <w:r w:rsidR="00A718F8" w:rsidRPr="00C323AB">
        <w:rPr>
          <w:rFonts w:ascii="Times New Roman" w:hAnsi="Times New Roman"/>
          <w:shadow w:val="0"/>
          <w:sz w:val="24"/>
          <w:szCs w:val="24"/>
        </w:rPr>
        <w:t>Ord</w:t>
      </w:r>
      <w:proofErr w:type="spellEnd"/>
      <w:r w:rsidR="00A718F8"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A718F8"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2.52.230</w:t>
      </w:r>
      <w:r w:rsidR="004B081E" w:rsidRPr="00C323AB">
        <w:rPr>
          <w:rFonts w:ascii="Times New Roman" w:hAnsi="Times New Roman"/>
          <w:shadow w:val="0"/>
          <w:sz w:val="24"/>
          <w:szCs w:val="24"/>
        </w:rPr>
        <w:tab/>
      </w:r>
      <w:r w:rsidRPr="00C323AB">
        <w:rPr>
          <w:rFonts w:ascii="Times New Roman" w:hAnsi="Times New Roman"/>
          <w:shadow w:val="0"/>
          <w:sz w:val="24"/>
          <w:szCs w:val="24"/>
        </w:rPr>
        <w:t>Police pension and disability fund</w:t>
      </w:r>
      <w:r w:rsidR="00E50077" w:rsidRPr="00C323AB">
        <w:rPr>
          <w:rFonts w:ascii="Times New Roman" w:hAnsi="Times New Roman"/>
          <w:shadow w:val="0"/>
          <w:sz w:val="24"/>
          <w:szCs w:val="24"/>
        </w:rPr>
        <w:t>-</w:t>
      </w:r>
      <w:r w:rsidRPr="00C323AB">
        <w:rPr>
          <w:rFonts w:ascii="Times New Roman" w:hAnsi="Times New Roman"/>
          <w:shadow w:val="0"/>
          <w:sz w:val="24"/>
          <w:szCs w:val="24"/>
        </w:rPr>
        <w:t>Payments.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2.52.240</w:t>
      </w:r>
      <w:r w:rsidRPr="00C323AB">
        <w:rPr>
          <w:rFonts w:ascii="Times New Roman" w:hAnsi="Times New Roman"/>
          <w:shadow w:val="0"/>
          <w:sz w:val="24"/>
          <w:szCs w:val="24"/>
        </w:rPr>
        <w:tab/>
        <w:t>Police pension and disability fund</w:t>
      </w:r>
      <w:r w:rsidR="00E50077" w:rsidRPr="00C323AB">
        <w:rPr>
          <w:rFonts w:ascii="Times New Roman" w:hAnsi="Times New Roman"/>
          <w:shadow w:val="0"/>
          <w:sz w:val="24"/>
          <w:szCs w:val="24"/>
        </w:rPr>
        <w:t>-</w:t>
      </w:r>
      <w:r w:rsidR="005D198B" w:rsidRPr="00C323AB">
        <w:rPr>
          <w:rFonts w:ascii="Times New Roman" w:hAnsi="Times New Roman"/>
          <w:shadow w:val="0"/>
          <w:sz w:val="24"/>
          <w:szCs w:val="24"/>
        </w:rPr>
        <w:t xml:space="preserve">Investment, Repealed </w:t>
      </w:r>
      <w:proofErr w:type="spellStart"/>
      <w:r w:rsidR="005D198B" w:rsidRPr="00C323AB">
        <w:rPr>
          <w:rFonts w:ascii="Times New Roman" w:hAnsi="Times New Roman"/>
          <w:shadow w:val="0"/>
          <w:sz w:val="24"/>
          <w:szCs w:val="24"/>
        </w:rPr>
        <w:t>Ord</w:t>
      </w:r>
      <w:proofErr w:type="spellEnd"/>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2.52.250</w:t>
      </w:r>
      <w:r w:rsidRPr="00C323AB">
        <w:rPr>
          <w:rFonts w:ascii="Times New Roman" w:hAnsi="Times New Roman"/>
          <w:shadow w:val="0"/>
          <w:sz w:val="24"/>
          <w:szCs w:val="24"/>
        </w:rPr>
        <w:tab/>
        <w:t>Police pension and disability fund</w:t>
      </w:r>
      <w:r w:rsidR="00E50077" w:rsidRPr="00C323AB">
        <w:rPr>
          <w:rFonts w:ascii="Times New Roman" w:hAnsi="Times New Roman"/>
          <w:shadow w:val="0"/>
          <w:sz w:val="24"/>
          <w:szCs w:val="24"/>
        </w:rPr>
        <w:t>-</w:t>
      </w:r>
      <w:r w:rsidR="005D198B" w:rsidRPr="00C323AB">
        <w:rPr>
          <w:rFonts w:ascii="Times New Roman" w:hAnsi="Times New Roman"/>
          <w:shadow w:val="0"/>
          <w:sz w:val="24"/>
          <w:szCs w:val="24"/>
        </w:rPr>
        <w:t xml:space="preserve">Trustees, Repealed </w:t>
      </w:r>
      <w:proofErr w:type="spellStart"/>
      <w:r w:rsidR="005D198B" w:rsidRPr="00C323AB">
        <w:rPr>
          <w:rFonts w:ascii="Times New Roman" w:hAnsi="Times New Roman"/>
          <w:shadow w:val="0"/>
          <w:sz w:val="24"/>
          <w:szCs w:val="24"/>
        </w:rPr>
        <w:t>Ord</w:t>
      </w:r>
      <w:proofErr w:type="spellEnd"/>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2.52.260</w:t>
      </w:r>
      <w:r w:rsidRPr="00C323AB">
        <w:rPr>
          <w:rFonts w:ascii="Times New Roman" w:hAnsi="Times New Roman"/>
          <w:shadow w:val="0"/>
          <w:sz w:val="24"/>
          <w:szCs w:val="24"/>
        </w:rPr>
        <w:tab/>
        <w:t>Police pension and disability fund</w:t>
      </w:r>
      <w:r w:rsidR="00E50077" w:rsidRPr="00C323AB">
        <w:rPr>
          <w:rFonts w:ascii="Times New Roman" w:hAnsi="Times New Roman"/>
          <w:shadow w:val="0"/>
          <w:sz w:val="24"/>
          <w:szCs w:val="24"/>
        </w:rPr>
        <w:t>-</w:t>
      </w:r>
      <w:r w:rsidR="005D198B" w:rsidRPr="00C323AB">
        <w:rPr>
          <w:rFonts w:ascii="Times New Roman" w:hAnsi="Times New Roman"/>
          <w:shadow w:val="0"/>
          <w:sz w:val="24"/>
          <w:szCs w:val="24"/>
        </w:rPr>
        <w:t xml:space="preserve">Duties of trustees, Repealed </w:t>
      </w:r>
      <w:proofErr w:type="spellStart"/>
      <w:r w:rsidR="005D198B" w:rsidRPr="00C323AB">
        <w:rPr>
          <w:rFonts w:ascii="Times New Roman" w:hAnsi="Times New Roman"/>
          <w:shadow w:val="0"/>
          <w:sz w:val="24"/>
          <w:szCs w:val="24"/>
        </w:rPr>
        <w:t>Ord</w:t>
      </w:r>
      <w:proofErr w:type="spellEnd"/>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2.52.270</w:t>
      </w:r>
      <w:r w:rsidRPr="00C323AB">
        <w:rPr>
          <w:rFonts w:ascii="Times New Roman" w:hAnsi="Times New Roman"/>
          <w:shadow w:val="0"/>
          <w:sz w:val="24"/>
          <w:szCs w:val="24"/>
        </w:rPr>
        <w:tab/>
        <w:t>Police pension and disability fund</w:t>
      </w:r>
      <w:r w:rsidR="00E50077" w:rsidRPr="00C323AB">
        <w:rPr>
          <w:rFonts w:ascii="Times New Roman" w:hAnsi="Times New Roman"/>
          <w:shadow w:val="0"/>
          <w:sz w:val="24"/>
          <w:szCs w:val="24"/>
        </w:rPr>
        <w:t>-</w:t>
      </w:r>
      <w:r w:rsidR="005D198B" w:rsidRPr="00C323AB">
        <w:rPr>
          <w:rFonts w:ascii="Times New Roman" w:hAnsi="Times New Roman"/>
          <w:shadow w:val="0"/>
          <w:sz w:val="24"/>
          <w:szCs w:val="24"/>
        </w:rPr>
        <w:t xml:space="preserve">Diversion prohibited, Repealed </w:t>
      </w:r>
      <w:proofErr w:type="spellStart"/>
      <w:r w:rsidR="005D198B" w:rsidRPr="00C323AB">
        <w:rPr>
          <w:rFonts w:ascii="Times New Roman" w:hAnsi="Times New Roman"/>
          <w:shadow w:val="0"/>
          <w:sz w:val="24"/>
          <w:szCs w:val="24"/>
        </w:rPr>
        <w:t>Ord</w:t>
      </w:r>
      <w:proofErr w:type="spellEnd"/>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422</w:t>
      </w:r>
      <w:r w:rsidR="005D198B" w:rsidRPr="00C323AB">
        <w:rPr>
          <w:rFonts w:ascii="Times New Roman" w:hAnsi="Times New Roman"/>
          <w:shadow w:val="0"/>
          <w:sz w:val="24"/>
          <w:szCs w:val="24"/>
        </w:rPr>
        <w:t xml:space="preserve"> </w:t>
      </w:r>
      <w:r w:rsidR="00E02A68" w:rsidRPr="00C323AB">
        <w:rPr>
          <w:rFonts w:ascii="Times New Roman" w:hAnsi="Times New Roman"/>
          <w:shadow w:val="0"/>
          <w:sz w:val="24"/>
          <w:szCs w:val="24"/>
        </w:rPr>
        <w:t>Dec 16, 2009</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2.52.280</w:t>
      </w:r>
      <w:r w:rsidRPr="00C323AB">
        <w:rPr>
          <w:rFonts w:ascii="Times New Roman" w:hAnsi="Times New Roman"/>
          <w:shadow w:val="0"/>
          <w:sz w:val="24"/>
          <w:szCs w:val="24"/>
        </w:rPr>
        <w:tab/>
        <w:t>Exemptions of members.</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t>2.52.300</w:t>
      </w:r>
      <w:r w:rsidRPr="00C323AB">
        <w:rPr>
          <w:rFonts w:ascii="Times New Roman" w:hAnsi="Times New Roman"/>
          <w:shadow w:val="0"/>
          <w:sz w:val="24"/>
          <w:szCs w:val="24"/>
        </w:rPr>
        <w:tab/>
        <w:t xml:space="preserve">Extension of City Police Arrest Authority  </w:t>
      </w:r>
    </w:p>
    <w:p w:rsidR="00FC593C" w:rsidRPr="00C323AB" w:rsidRDefault="00015C20"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rPr>
        <w:lastRenderedPageBreak/>
        <w:t>2.52.310</w:t>
      </w:r>
      <w:r w:rsidRPr="00C323AB">
        <w:rPr>
          <w:rFonts w:ascii="Times New Roman" w:hAnsi="Times New Roman"/>
          <w:shadow w:val="0"/>
          <w:sz w:val="24"/>
          <w:szCs w:val="24"/>
        </w:rPr>
        <w:tab/>
        <w:t>Regulations modification authority.</w:t>
      </w:r>
    </w:p>
    <w:p w:rsidR="00FC593C" w:rsidRPr="00C323AB" w:rsidRDefault="00AB64BD"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lang w:val="en-CA"/>
        </w:rPr>
        <w:fldChar w:fldCharType="begin"/>
      </w:r>
      <w:r w:rsidR="007E4666" w:rsidRPr="00C323AB">
        <w:rPr>
          <w:rFonts w:ascii="Times New Roman" w:hAnsi="Times New Roman"/>
          <w:shadow w:val="0"/>
          <w:sz w:val="24"/>
          <w:szCs w:val="24"/>
          <w:lang w:val="en-CA"/>
        </w:rPr>
        <w:instrText xml:space="preserve"> SEQ CHAPTER \h \r 1</w:instrText>
      </w:r>
      <w:r w:rsidRPr="00C323AB">
        <w:rPr>
          <w:rFonts w:ascii="Times New Roman" w:hAnsi="Times New Roman"/>
          <w:shadow w:val="0"/>
          <w:sz w:val="24"/>
          <w:szCs w:val="24"/>
          <w:lang w:val="en-CA"/>
        </w:rPr>
        <w:fldChar w:fldCharType="end"/>
      </w:r>
      <w:r w:rsidR="007E4666" w:rsidRPr="00C323AB">
        <w:rPr>
          <w:rFonts w:ascii="Times New Roman" w:hAnsi="Times New Roman"/>
          <w:shadow w:val="0"/>
          <w:sz w:val="24"/>
          <w:szCs w:val="24"/>
        </w:rPr>
        <w:t>2.52.320</w:t>
      </w:r>
      <w:r w:rsidR="007E4666" w:rsidRPr="00C323AB">
        <w:rPr>
          <w:rFonts w:ascii="Times New Roman" w:hAnsi="Times New Roman"/>
          <w:shadow w:val="0"/>
          <w:sz w:val="24"/>
          <w:szCs w:val="24"/>
        </w:rPr>
        <w:tab/>
        <w:t>Election to Join State of Montana Municipal Police Officers Retirement system</w:t>
      </w:r>
    </w:p>
    <w:p w:rsidR="00FC593C" w:rsidRPr="00C323AB" w:rsidRDefault="00AB64BD"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lang w:val="en-CA"/>
        </w:rPr>
        <w:fldChar w:fldCharType="begin"/>
      </w:r>
      <w:r w:rsidR="007E4666" w:rsidRPr="00C323AB">
        <w:rPr>
          <w:rFonts w:ascii="Times New Roman" w:hAnsi="Times New Roman"/>
          <w:shadow w:val="0"/>
          <w:sz w:val="24"/>
          <w:szCs w:val="24"/>
          <w:lang w:val="en-CA"/>
        </w:rPr>
        <w:instrText xml:space="preserve"> SEQ CHAPTER \h \r 1</w:instrText>
      </w:r>
      <w:r w:rsidRPr="00C323AB">
        <w:rPr>
          <w:rFonts w:ascii="Times New Roman" w:hAnsi="Times New Roman"/>
          <w:shadow w:val="0"/>
          <w:sz w:val="24"/>
          <w:szCs w:val="24"/>
          <w:lang w:val="en-CA"/>
        </w:rPr>
        <w:fldChar w:fldCharType="end"/>
      </w:r>
      <w:r w:rsidR="007E4666" w:rsidRPr="00C323AB">
        <w:rPr>
          <w:rFonts w:ascii="Times New Roman" w:hAnsi="Times New Roman"/>
          <w:shadow w:val="0"/>
          <w:sz w:val="24"/>
          <w:szCs w:val="24"/>
        </w:rPr>
        <w:t>2.52.330</w:t>
      </w:r>
      <w:r w:rsidR="007E4666" w:rsidRPr="00C323AB">
        <w:rPr>
          <w:rFonts w:ascii="Times New Roman" w:hAnsi="Times New Roman"/>
          <w:shadow w:val="0"/>
          <w:sz w:val="24"/>
          <w:szCs w:val="24"/>
        </w:rPr>
        <w:tab/>
        <w:t xml:space="preserve">City Clerk Directed to deposit funds. </w:t>
      </w:r>
    </w:p>
    <w:p w:rsidR="00FC593C" w:rsidRPr="00C323AB" w:rsidRDefault="00AB64BD"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lang w:val="en-CA"/>
        </w:rPr>
        <w:fldChar w:fldCharType="begin"/>
      </w:r>
      <w:r w:rsidR="007E4666" w:rsidRPr="00C323AB">
        <w:rPr>
          <w:rFonts w:ascii="Times New Roman" w:hAnsi="Times New Roman"/>
          <w:shadow w:val="0"/>
          <w:sz w:val="24"/>
          <w:szCs w:val="24"/>
          <w:lang w:val="en-CA"/>
        </w:rPr>
        <w:instrText xml:space="preserve"> SEQ CHAPTER \h \r 1</w:instrText>
      </w:r>
      <w:r w:rsidRPr="00C323AB">
        <w:rPr>
          <w:rFonts w:ascii="Times New Roman" w:hAnsi="Times New Roman"/>
          <w:shadow w:val="0"/>
          <w:sz w:val="24"/>
          <w:szCs w:val="24"/>
          <w:lang w:val="en-CA"/>
        </w:rPr>
        <w:fldChar w:fldCharType="end"/>
      </w:r>
      <w:r w:rsidR="007E4666" w:rsidRPr="00C323AB">
        <w:rPr>
          <w:rFonts w:ascii="Times New Roman" w:hAnsi="Times New Roman"/>
          <w:shadow w:val="0"/>
          <w:sz w:val="24"/>
          <w:szCs w:val="24"/>
        </w:rPr>
        <w:t>2.52.340</w:t>
      </w:r>
      <w:r w:rsidR="007E4666" w:rsidRPr="00C323AB">
        <w:rPr>
          <w:rFonts w:ascii="Times New Roman" w:hAnsi="Times New Roman"/>
          <w:shadow w:val="0"/>
          <w:sz w:val="24"/>
          <w:szCs w:val="24"/>
        </w:rPr>
        <w:tab/>
        <w:t>Trustees to Certify Shares and Charges.</w:t>
      </w:r>
    </w:p>
    <w:p w:rsidR="00FC593C" w:rsidRPr="00C323AB" w:rsidRDefault="00AB64BD"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lang w:val="en-CA"/>
        </w:rPr>
        <w:fldChar w:fldCharType="begin"/>
      </w:r>
      <w:r w:rsidR="007E4666" w:rsidRPr="00C323AB">
        <w:rPr>
          <w:rFonts w:ascii="Times New Roman" w:hAnsi="Times New Roman"/>
          <w:shadow w:val="0"/>
          <w:sz w:val="24"/>
          <w:szCs w:val="24"/>
          <w:lang w:val="en-CA"/>
        </w:rPr>
        <w:instrText xml:space="preserve"> SEQ CHAPTER \h \r 1</w:instrText>
      </w:r>
      <w:r w:rsidRPr="00C323AB">
        <w:rPr>
          <w:rFonts w:ascii="Times New Roman" w:hAnsi="Times New Roman"/>
          <w:shadow w:val="0"/>
          <w:sz w:val="24"/>
          <w:szCs w:val="24"/>
          <w:lang w:val="en-CA"/>
        </w:rPr>
        <w:fldChar w:fldCharType="end"/>
      </w:r>
      <w:r w:rsidR="007E4666" w:rsidRPr="00C323AB">
        <w:rPr>
          <w:rFonts w:ascii="Times New Roman" w:hAnsi="Times New Roman"/>
          <w:shadow w:val="0"/>
          <w:sz w:val="24"/>
          <w:szCs w:val="24"/>
        </w:rPr>
        <w:t>2.52.350</w:t>
      </w:r>
      <w:r w:rsidR="007E4666" w:rsidRPr="00C323AB">
        <w:rPr>
          <w:rFonts w:ascii="Times New Roman" w:hAnsi="Times New Roman"/>
          <w:shadow w:val="0"/>
          <w:sz w:val="24"/>
          <w:szCs w:val="24"/>
        </w:rPr>
        <w:tab/>
        <w:t>Board of Trustees Abolished.</w:t>
      </w:r>
    </w:p>
    <w:p w:rsidR="00FC593C" w:rsidRPr="00C323AB" w:rsidRDefault="00AB64BD"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lang w:val="en-CA"/>
        </w:rPr>
        <w:fldChar w:fldCharType="begin"/>
      </w:r>
      <w:r w:rsidR="007E4666" w:rsidRPr="00C323AB">
        <w:rPr>
          <w:rFonts w:ascii="Times New Roman" w:hAnsi="Times New Roman"/>
          <w:shadow w:val="0"/>
          <w:sz w:val="24"/>
          <w:szCs w:val="24"/>
          <w:lang w:val="en-CA"/>
        </w:rPr>
        <w:instrText xml:space="preserve"> SEQ CHAPTER \h \r 1</w:instrText>
      </w:r>
      <w:r w:rsidRPr="00C323AB">
        <w:rPr>
          <w:rFonts w:ascii="Times New Roman" w:hAnsi="Times New Roman"/>
          <w:shadow w:val="0"/>
          <w:sz w:val="24"/>
          <w:szCs w:val="24"/>
          <w:lang w:val="en-CA"/>
        </w:rPr>
        <w:fldChar w:fldCharType="end"/>
      </w:r>
      <w:r w:rsidR="007E4666" w:rsidRPr="00C323AB">
        <w:rPr>
          <w:rFonts w:ascii="Times New Roman" w:hAnsi="Times New Roman"/>
          <w:shadow w:val="0"/>
          <w:sz w:val="24"/>
          <w:szCs w:val="24"/>
        </w:rPr>
        <w:t>2.52.360</w:t>
      </w:r>
      <w:r w:rsidR="007E4666" w:rsidRPr="00C323AB">
        <w:rPr>
          <w:rFonts w:ascii="Times New Roman" w:hAnsi="Times New Roman"/>
          <w:shadow w:val="0"/>
          <w:sz w:val="24"/>
          <w:szCs w:val="24"/>
        </w:rPr>
        <w:tab/>
        <w:t>Assets and Liabilities Transferred.</w:t>
      </w:r>
    </w:p>
    <w:p w:rsidR="00FC593C" w:rsidRPr="00C323AB" w:rsidRDefault="00AB64BD" w:rsidP="00381F10">
      <w:pPr>
        <w:tabs>
          <w:tab w:val="left" w:pos="360"/>
          <w:tab w:val="left" w:pos="1080"/>
          <w:tab w:val="left" w:pos="7920"/>
        </w:tabs>
        <w:spacing w:after="120"/>
        <w:ind w:left="1080" w:hanging="1080"/>
        <w:rPr>
          <w:rFonts w:ascii="Times New Roman" w:hAnsi="Times New Roman"/>
          <w:shadow w:val="0"/>
          <w:sz w:val="24"/>
          <w:szCs w:val="24"/>
        </w:rPr>
      </w:pPr>
      <w:r w:rsidRPr="00C323AB">
        <w:rPr>
          <w:rFonts w:ascii="Times New Roman" w:hAnsi="Times New Roman"/>
          <w:shadow w:val="0"/>
          <w:sz w:val="24"/>
          <w:szCs w:val="24"/>
          <w:lang w:val="en-CA"/>
        </w:rPr>
        <w:fldChar w:fldCharType="begin"/>
      </w:r>
      <w:r w:rsidR="007E4666" w:rsidRPr="00C323AB">
        <w:rPr>
          <w:rFonts w:ascii="Times New Roman" w:hAnsi="Times New Roman"/>
          <w:shadow w:val="0"/>
          <w:sz w:val="24"/>
          <w:szCs w:val="24"/>
          <w:lang w:val="en-CA"/>
        </w:rPr>
        <w:instrText xml:space="preserve"> SEQ CHAPTER \h \r 1</w:instrText>
      </w:r>
      <w:r w:rsidRPr="00C323AB">
        <w:rPr>
          <w:rFonts w:ascii="Times New Roman" w:hAnsi="Times New Roman"/>
          <w:shadow w:val="0"/>
          <w:sz w:val="24"/>
          <w:szCs w:val="24"/>
          <w:lang w:val="en-CA"/>
        </w:rPr>
        <w:fldChar w:fldCharType="end"/>
      </w:r>
      <w:r w:rsidR="007E4666" w:rsidRPr="00C323AB">
        <w:rPr>
          <w:rFonts w:ascii="Times New Roman" w:hAnsi="Times New Roman"/>
          <w:shadow w:val="0"/>
          <w:sz w:val="24"/>
          <w:szCs w:val="24"/>
        </w:rPr>
        <w:t>2.52.370</w:t>
      </w:r>
      <w:r w:rsidR="007E4666" w:rsidRPr="00C323AB">
        <w:rPr>
          <w:rFonts w:ascii="Times New Roman" w:hAnsi="Times New Roman"/>
          <w:shadow w:val="0"/>
          <w:sz w:val="24"/>
          <w:szCs w:val="24"/>
        </w:rPr>
        <w:tab/>
        <w:t>Granting Mayor Authority, with approval of the City Council, to Adopt Retroactive Dillon Police Defined Benefit Plan Amendments and Granting Authority to Execute Necessary Documents and Perform Necessary Acts on Behalf of the City.</w:t>
      </w:r>
    </w:p>
    <w:p w:rsidR="00FC593C" w:rsidRDefault="00AB64BD" w:rsidP="00381F10">
      <w:pPr>
        <w:tabs>
          <w:tab w:val="left" w:pos="360"/>
          <w:tab w:val="left" w:pos="1080"/>
          <w:tab w:val="left" w:pos="7920"/>
        </w:tabs>
        <w:spacing w:after="120"/>
        <w:ind w:left="1080" w:hanging="1080"/>
        <w:rPr>
          <w:rFonts w:ascii="Times New Roman" w:hAnsi="Times New Roman"/>
          <w:shadow w:val="0"/>
          <w:sz w:val="24"/>
          <w:szCs w:val="24"/>
          <w:u w:val="single"/>
        </w:rPr>
      </w:pPr>
      <w:r w:rsidRPr="00C323AB">
        <w:rPr>
          <w:rFonts w:ascii="Times New Roman" w:hAnsi="Times New Roman"/>
          <w:shadow w:val="0"/>
          <w:sz w:val="24"/>
          <w:szCs w:val="24"/>
          <w:lang w:val="en-CA"/>
        </w:rPr>
        <w:fldChar w:fldCharType="begin"/>
      </w:r>
      <w:r w:rsidR="007E4666" w:rsidRPr="00C323AB">
        <w:rPr>
          <w:rFonts w:ascii="Times New Roman" w:hAnsi="Times New Roman"/>
          <w:shadow w:val="0"/>
          <w:sz w:val="24"/>
          <w:szCs w:val="24"/>
          <w:lang w:val="en-CA"/>
        </w:rPr>
        <w:instrText xml:space="preserve"> SEQ CHAPTER \h \r 1</w:instrText>
      </w:r>
      <w:r w:rsidRPr="00C323AB">
        <w:rPr>
          <w:rFonts w:ascii="Times New Roman" w:hAnsi="Times New Roman"/>
          <w:shadow w:val="0"/>
          <w:sz w:val="24"/>
          <w:szCs w:val="24"/>
          <w:lang w:val="en-CA"/>
        </w:rPr>
        <w:fldChar w:fldCharType="end"/>
      </w:r>
      <w:r w:rsidR="007E4666" w:rsidRPr="00C323AB">
        <w:rPr>
          <w:rFonts w:ascii="Times New Roman" w:hAnsi="Times New Roman"/>
          <w:shadow w:val="0"/>
          <w:sz w:val="24"/>
          <w:szCs w:val="24"/>
        </w:rPr>
        <w:t>2.52.380</w:t>
      </w:r>
      <w:r w:rsidR="007E4666" w:rsidRPr="00C323AB">
        <w:rPr>
          <w:rFonts w:ascii="Times New Roman" w:hAnsi="Times New Roman"/>
          <w:shadow w:val="0"/>
          <w:sz w:val="24"/>
          <w:szCs w:val="24"/>
        </w:rPr>
        <w:tab/>
        <w:t>Granting Authority to the Mayor, with the approval of the City Council, to Terminate the City of Dillon Police Officers Defined Benefit Plan and Providing that Authority and the Authority Granted in Section 2.52.360 D.M.C., as Enacted in this Ordinance Continue</w:t>
      </w:r>
      <w:r w:rsidR="009A6060" w:rsidRPr="00C323AB">
        <w:rPr>
          <w:rFonts w:ascii="Times New Roman" w:hAnsi="Times New Roman"/>
          <w:shadow w:val="0"/>
          <w:sz w:val="24"/>
          <w:szCs w:val="24"/>
        </w:rPr>
        <w:t>s</w:t>
      </w:r>
      <w:r w:rsidR="007E4666" w:rsidRPr="00C323AB">
        <w:rPr>
          <w:rFonts w:ascii="Times New Roman" w:hAnsi="Times New Roman"/>
          <w:shadow w:val="0"/>
          <w:sz w:val="24"/>
          <w:szCs w:val="24"/>
        </w:rPr>
        <w:t xml:space="preserve"> After the Transfer of the Plan to the State Even if after the Effective Date of this Ordinance.</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2.52.010  Established</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w:t>
      </w:r>
      <w:r w:rsidR="009E4BC5">
        <w:rPr>
          <w:rFonts w:ascii="Times New Roman" w:hAnsi="Times New Roman"/>
          <w:shadow w:val="0"/>
          <w:sz w:val="24"/>
          <w:szCs w:val="24"/>
        </w:rPr>
        <w:t xml:space="preserve">Police Department </w:t>
      </w:r>
      <w:r w:rsidRPr="00EC4A23">
        <w:rPr>
          <w:rFonts w:ascii="Times New Roman" w:hAnsi="Times New Roman"/>
          <w:shadow w:val="0"/>
          <w:sz w:val="24"/>
          <w:szCs w:val="24"/>
        </w:rPr>
        <w:t xml:space="preserve">of the City of Dillon, Montana, </w:t>
      </w:r>
      <w:r w:rsidR="009A6060">
        <w:rPr>
          <w:rFonts w:ascii="Times New Roman" w:hAnsi="Times New Roman"/>
          <w:shadow w:val="0"/>
          <w:sz w:val="24"/>
          <w:szCs w:val="24"/>
        </w:rPr>
        <w:t>is</w:t>
      </w:r>
      <w:r w:rsidRPr="00EC4A23">
        <w:rPr>
          <w:rFonts w:ascii="Times New Roman" w:hAnsi="Times New Roman"/>
          <w:shadow w:val="0"/>
          <w:sz w:val="24"/>
          <w:szCs w:val="24"/>
        </w:rPr>
        <w:t xml:space="preserve"> under and within the provisions of the Metropolitan Police Law of the </w:t>
      </w:r>
      <w:r w:rsidR="00E14882">
        <w:rPr>
          <w:rFonts w:ascii="Times New Roman" w:hAnsi="Times New Roman"/>
          <w:shadow w:val="0"/>
          <w:sz w:val="24"/>
          <w:szCs w:val="24"/>
        </w:rPr>
        <w:t>S</w:t>
      </w:r>
      <w:r w:rsidRPr="00EC4A23">
        <w:rPr>
          <w:rFonts w:ascii="Times New Roman" w:hAnsi="Times New Roman"/>
          <w:shadow w:val="0"/>
          <w:sz w:val="24"/>
          <w:szCs w:val="24"/>
        </w:rPr>
        <w:t xml:space="preserve">tate of Montana, as set forth in Montana Code Annotated and </w:t>
      </w:r>
      <w:r w:rsidR="009A6060">
        <w:rPr>
          <w:rFonts w:ascii="Times New Roman" w:hAnsi="Times New Roman"/>
          <w:shadow w:val="0"/>
          <w:sz w:val="24"/>
          <w:szCs w:val="24"/>
        </w:rPr>
        <w:t>is</w:t>
      </w:r>
      <w:r w:rsidRPr="00EC4A23">
        <w:rPr>
          <w:rFonts w:ascii="Times New Roman" w:hAnsi="Times New Roman"/>
          <w:shadow w:val="0"/>
          <w:sz w:val="24"/>
          <w:szCs w:val="24"/>
        </w:rPr>
        <w:t xml:space="preserve"> so organized, managed and controlled as provided in said law and this chapter</w:t>
      </w:r>
      <w:r w:rsidR="004F735A">
        <w:rPr>
          <w:rFonts w:ascii="Times New Roman" w:hAnsi="Times New Roman"/>
          <w:shadow w:val="0"/>
          <w:sz w:val="24"/>
          <w:szCs w:val="24"/>
        </w:rPr>
        <w:t>.</w:t>
      </w:r>
      <w:r w:rsidRPr="00EC4A23">
        <w:rPr>
          <w:rFonts w:ascii="Times New Roman" w:hAnsi="Times New Roman"/>
          <w:shadow w:val="0"/>
          <w:sz w:val="24"/>
          <w:szCs w:val="24"/>
        </w:rPr>
        <w:t xml:space="preserve"> </w:t>
      </w:r>
      <w:r w:rsidR="00F80764">
        <w:rPr>
          <w:rFonts w:ascii="Times New Roman" w:hAnsi="Times New Roman"/>
          <w:shadow w:val="0"/>
          <w:sz w:val="24"/>
          <w:szCs w:val="24"/>
        </w:rPr>
        <w:t xml:space="preserve"> </w:t>
      </w:r>
      <w:r w:rsidR="004F735A">
        <w:rPr>
          <w:rFonts w:ascii="Times New Roman" w:hAnsi="Times New Roman"/>
          <w:shadow w:val="0"/>
          <w:sz w:val="24"/>
          <w:szCs w:val="24"/>
        </w:rPr>
        <w:t>T</w:t>
      </w:r>
      <w:r w:rsidRPr="00EC4A23">
        <w:rPr>
          <w:rFonts w:ascii="Times New Roman" w:hAnsi="Times New Roman"/>
          <w:shadow w:val="0"/>
          <w:sz w:val="24"/>
          <w:szCs w:val="24"/>
        </w:rPr>
        <w:t>he Council of the City of Dillon, Montana, elect</w:t>
      </w:r>
      <w:r w:rsidR="004F735A">
        <w:rPr>
          <w:rFonts w:ascii="Times New Roman" w:hAnsi="Times New Roman"/>
          <w:shadow w:val="0"/>
          <w:sz w:val="24"/>
          <w:szCs w:val="24"/>
        </w:rPr>
        <w:t>s</w:t>
      </w:r>
      <w:r w:rsidRPr="00EC4A23">
        <w:rPr>
          <w:rFonts w:ascii="Times New Roman" w:hAnsi="Times New Roman"/>
          <w:shadow w:val="0"/>
          <w:sz w:val="24"/>
          <w:szCs w:val="24"/>
        </w:rPr>
        <w:t xml:space="preserve"> to place the </w:t>
      </w:r>
      <w:r w:rsidR="009E4BC5">
        <w:rPr>
          <w:rFonts w:ascii="Times New Roman" w:hAnsi="Times New Roman"/>
          <w:shadow w:val="0"/>
          <w:sz w:val="24"/>
          <w:szCs w:val="24"/>
        </w:rPr>
        <w:t xml:space="preserve">Police Department </w:t>
      </w:r>
      <w:r w:rsidRPr="00EC4A23">
        <w:rPr>
          <w:rFonts w:ascii="Times New Roman" w:hAnsi="Times New Roman"/>
          <w:shadow w:val="0"/>
          <w:sz w:val="24"/>
          <w:szCs w:val="24"/>
        </w:rPr>
        <w:t xml:space="preserve">of the City under the terms and provisions of the Metropolitan Police Law of the </w:t>
      </w:r>
      <w:r w:rsidR="00E14882">
        <w:rPr>
          <w:rFonts w:ascii="Times New Roman" w:hAnsi="Times New Roman"/>
          <w:shadow w:val="0"/>
          <w:sz w:val="24"/>
          <w:szCs w:val="24"/>
        </w:rPr>
        <w:t>S</w:t>
      </w:r>
      <w:r w:rsidRPr="00EC4A23">
        <w:rPr>
          <w:rFonts w:ascii="Times New Roman" w:hAnsi="Times New Roman"/>
          <w:shadow w:val="0"/>
          <w:sz w:val="24"/>
          <w:szCs w:val="24"/>
        </w:rPr>
        <w:t>tate of Montana.</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14882">
        <w:rPr>
          <w:rFonts w:ascii="Times New Roman" w:hAnsi="Times New Roman"/>
          <w:shadow w:val="0"/>
          <w:sz w:val="24"/>
          <w:szCs w:val="24"/>
        </w:rPr>
        <w:t xml:space="preserve">, Enc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395 July 1, 1998</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2.52.020  Membership</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w:t>
      </w:r>
      <w:r w:rsidR="009E4BC5">
        <w:rPr>
          <w:rFonts w:ascii="Times New Roman" w:hAnsi="Times New Roman"/>
          <w:shadow w:val="0"/>
          <w:sz w:val="24"/>
          <w:szCs w:val="24"/>
        </w:rPr>
        <w:t xml:space="preserve">Police Department </w:t>
      </w:r>
      <w:r w:rsidR="009A6060">
        <w:rPr>
          <w:rFonts w:ascii="Times New Roman" w:hAnsi="Times New Roman"/>
          <w:shadow w:val="0"/>
          <w:sz w:val="24"/>
          <w:szCs w:val="24"/>
        </w:rPr>
        <w:t>of the City of Dillon</w:t>
      </w:r>
      <w:r w:rsidRPr="00EC4A23">
        <w:rPr>
          <w:rFonts w:ascii="Times New Roman" w:hAnsi="Times New Roman"/>
          <w:shadow w:val="0"/>
          <w:sz w:val="24"/>
          <w:szCs w:val="24"/>
        </w:rPr>
        <w:t xml:space="preserve"> consist</w:t>
      </w:r>
      <w:r w:rsidR="009A6060">
        <w:rPr>
          <w:rFonts w:ascii="Times New Roman" w:hAnsi="Times New Roman"/>
          <w:shadow w:val="0"/>
          <w:sz w:val="24"/>
          <w:szCs w:val="24"/>
        </w:rPr>
        <w:t>s</w:t>
      </w:r>
      <w:r w:rsidRPr="00EC4A23">
        <w:rPr>
          <w:rFonts w:ascii="Times New Roman" w:hAnsi="Times New Roman"/>
          <w:shadow w:val="0"/>
          <w:sz w:val="24"/>
          <w:szCs w:val="24"/>
        </w:rPr>
        <w:t xml:space="preserve"> of one </w:t>
      </w:r>
      <w:r w:rsidR="002E6CEC">
        <w:rPr>
          <w:rFonts w:ascii="Times New Roman" w:hAnsi="Times New Roman"/>
          <w:shadow w:val="0"/>
          <w:sz w:val="24"/>
          <w:szCs w:val="24"/>
        </w:rPr>
        <w:t>C</w:t>
      </w:r>
      <w:r w:rsidRPr="00EC4A23">
        <w:rPr>
          <w:rFonts w:ascii="Times New Roman" w:hAnsi="Times New Roman"/>
          <w:shadow w:val="0"/>
          <w:sz w:val="24"/>
          <w:szCs w:val="24"/>
        </w:rPr>
        <w:t xml:space="preserve">hief of </w:t>
      </w:r>
      <w:r w:rsidR="002E6CEC">
        <w:rPr>
          <w:rFonts w:ascii="Times New Roman" w:hAnsi="Times New Roman"/>
          <w:shadow w:val="0"/>
          <w:sz w:val="24"/>
          <w:szCs w:val="24"/>
        </w:rPr>
        <w:t>P</w:t>
      </w:r>
      <w:r w:rsidRPr="00EC4A23">
        <w:rPr>
          <w:rFonts w:ascii="Times New Roman" w:hAnsi="Times New Roman"/>
          <w:shadow w:val="0"/>
          <w:sz w:val="24"/>
          <w:szCs w:val="24"/>
        </w:rPr>
        <w:t xml:space="preserve">olice, one </w:t>
      </w:r>
      <w:r w:rsidR="002E6CEC">
        <w:rPr>
          <w:rFonts w:ascii="Times New Roman" w:hAnsi="Times New Roman"/>
          <w:shadow w:val="0"/>
          <w:sz w:val="24"/>
          <w:szCs w:val="24"/>
        </w:rPr>
        <w:t>A</w:t>
      </w:r>
      <w:r w:rsidRPr="00EC4A23">
        <w:rPr>
          <w:rFonts w:ascii="Times New Roman" w:hAnsi="Times New Roman"/>
          <w:shadow w:val="0"/>
          <w:sz w:val="24"/>
          <w:szCs w:val="24"/>
        </w:rPr>
        <w:t xml:space="preserve">ssistant </w:t>
      </w:r>
      <w:r w:rsidR="002E6CEC">
        <w:rPr>
          <w:rFonts w:ascii="Times New Roman" w:hAnsi="Times New Roman"/>
          <w:shadow w:val="0"/>
          <w:sz w:val="24"/>
          <w:szCs w:val="24"/>
        </w:rPr>
        <w:t>C</w:t>
      </w:r>
      <w:r w:rsidRPr="00EC4A23">
        <w:rPr>
          <w:rFonts w:ascii="Times New Roman" w:hAnsi="Times New Roman"/>
          <w:shadow w:val="0"/>
          <w:sz w:val="24"/>
          <w:szCs w:val="24"/>
        </w:rPr>
        <w:t xml:space="preserve">hief of </w:t>
      </w:r>
      <w:r w:rsidR="002E6CEC">
        <w:rPr>
          <w:rFonts w:ascii="Times New Roman" w:hAnsi="Times New Roman"/>
          <w:shadow w:val="0"/>
          <w:sz w:val="24"/>
          <w:szCs w:val="24"/>
        </w:rPr>
        <w:t>P</w:t>
      </w:r>
      <w:r w:rsidRPr="00EC4A23">
        <w:rPr>
          <w:rFonts w:ascii="Times New Roman" w:hAnsi="Times New Roman"/>
          <w:shadow w:val="0"/>
          <w:sz w:val="24"/>
          <w:szCs w:val="24"/>
        </w:rPr>
        <w:t>olice</w:t>
      </w:r>
      <w:r w:rsidR="00A754F3">
        <w:rPr>
          <w:rFonts w:ascii="Times New Roman" w:hAnsi="Times New Roman"/>
          <w:shadow w:val="0"/>
          <w:sz w:val="24"/>
          <w:szCs w:val="24"/>
        </w:rPr>
        <w:t>, other administrative staff as deemed necessary</w:t>
      </w:r>
      <w:r w:rsidRPr="00EC4A23">
        <w:rPr>
          <w:rFonts w:ascii="Times New Roman" w:hAnsi="Times New Roman"/>
          <w:shadow w:val="0"/>
          <w:sz w:val="24"/>
          <w:szCs w:val="24"/>
        </w:rPr>
        <w:t xml:space="preserve"> and such number of </w:t>
      </w:r>
      <w:r w:rsidR="009860D3">
        <w:rPr>
          <w:rFonts w:ascii="Times New Roman" w:hAnsi="Times New Roman"/>
          <w:shadow w:val="0"/>
          <w:sz w:val="24"/>
          <w:szCs w:val="24"/>
        </w:rPr>
        <w:t>police officers</w:t>
      </w:r>
      <w:r w:rsidRPr="00EC4A23">
        <w:rPr>
          <w:rFonts w:ascii="Times New Roman" w:hAnsi="Times New Roman"/>
          <w:shadow w:val="0"/>
          <w:sz w:val="24"/>
          <w:szCs w:val="24"/>
        </w:rPr>
        <w:t xml:space="preserve"> as the Mayor and the City Council from time to time determine to be necessary.</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14882">
        <w:rPr>
          <w:rFonts w:ascii="Times New Roman" w:hAnsi="Times New Roman"/>
          <w:shadow w:val="0"/>
          <w:sz w:val="24"/>
          <w:szCs w:val="24"/>
        </w:rPr>
        <w:t xml:space="preserve">, Enc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395 July 1, 1998</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2.52.030  Supervision</w:t>
      </w:r>
    </w:p>
    <w:p w:rsidR="00F80764" w:rsidRDefault="00E24E0B">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P</w:t>
      </w:r>
      <w:r w:rsidR="00015C20" w:rsidRPr="00EC4A23">
        <w:rPr>
          <w:rFonts w:ascii="Times New Roman" w:hAnsi="Times New Roman"/>
          <w:shadow w:val="0"/>
          <w:sz w:val="24"/>
          <w:szCs w:val="24"/>
        </w:rPr>
        <w:t>olice</w:t>
      </w:r>
      <w:r w:rsidR="009E4BC5">
        <w:rPr>
          <w:rFonts w:ascii="Times New Roman" w:hAnsi="Times New Roman"/>
          <w:shadow w:val="0"/>
          <w:sz w:val="24"/>
          <w:szCs w:val="24"/>
        </w:rPr>
        <w:t xml:space="preserve"> officers</w:t>
      </w:r>
      <w:r w:rsidR="00015C20" w:rsidRPr="00EC4A23">
        <w:rPr>
          <w:rFonts w:ascii="Times New Roman" w:hAnsi="Times New Roman"/>
          <w:shadow w:val="0"/>
          <w:sz w:val="24"/>
          <w:szCs w:val="24"/>
        </w:rPr>
        <w:t xml:space="preserve"> of the City, regular or special, </w:t>
      </w:r>
      <w:r w:rsidR="009A6060">
        <w:rPr>
          <w:rFonts w:ascii="Times New Roman" w:hAnsi="Times New Roman"/>
          <w:shadow w:val="0"/>
          <w:sz w:val="24"/>
          <w:szCs w:val="24"/>
        </w:rPr>
        <w:t>are</w:t>
      </w:r>
      <w:r w:rsidR="00015C20" w:rsidRPr="00EC4A23">
        <w:rPr>
          <w:rFonts w:ascii="Times New Roman" w:hAnsi="Times New Roman"/>
          <w:shadow w:val="0"/>
          <w:sz w:val="24"/>
          <w:szCs w:val="24"/>
        </w:rPr>
        <w:t xml:space="preserve"> under the direct supervision of the </w:t>
      </w:r>
      <w:r w:rsidR="002E6CEC">
        <w:rPr>
          <w:rFonts w:ascii="Times New Roman" w:hAnsi="Times New Roman"/>
          <w:shadow w:val="0"/>
          <w:sz w:val="24"/>
          <w:szCs w:val="24"/>
        </w:rPr>
        <w:t>C</w:t>
      </w:r>
      <w:r w:rsidR="00015C20" w:rsidRPr="00EC4A23">
        <w:rPr>
          <w:rFonts w:ascii="Times New Roman" w:hAnsi="Times New Roman"/>
          <w:shadow w:val="0"/>
          <w:sz w:val="24"/>
          <w:szCs w:val="24"/>
        </w:rPr>
        <w:t xml:space="preserve">hief of </w:t>
      </w:r>
      <w:r w:rsidR="002E6CEC">
        <w:rPr>
          <w:rFonts w:ascii="Times New Roman" w:hAnsi="Times New Roman"/>
          <w:shadow w:val="0"/>
          <w:sz w:val="24"/>
          <w:szCs w:val="24"/>
        </w:rPr>
        <w:t>P</w:t>
      </w:r>
      <w:r w:rsidR="00015C20" w:rsidRPr="00EC4A23">
        <w:rPr>
          <w:rFonts w:ascii="Times New Roman" w:hAnsi="Times New Roman"/>
          <w:shadow w:val="0"/>
          <w:sz w:val="24"/>
          <w:szCs w:val="24"/>
        </w:rPr>
        <w:t>olice.  The Mayor ha</w:t>
      </w:r>
      <w:r w:rsidR="009A6060">
        <w:rPr>
          <w:rFonts w:ascii="Times New Roman" w:hAnsi="Times New Roman"/>
          <w:shadow w:val="0"/>
          <w:sz w:val="24"/>
          <w:szCs w:val="24"/>
        </w:rPr>
        <w:t>s</w:t>
      </w:r>
      <w:r w:rsidR="00015C20" w:rsidRPr="00EC4A23">
        <w:rPr>
          <w:rFonts w:ascii="Times New Roman" w:hAnsi="Times New Roman"/>
          <w:shadow w:val="0"/>
          <w:sz w:val="24"/>
          <w:szCs w:val="24"/>
        </w:rPr>
        <w:t xml:space="preserve"> charge of and supervision over the </w:t>
      </w:r>
      <w:r w:rsidR="00E14882">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E14882">
        <w:rPr>
          <w:rFonts w:ascii="Times New Roman" w:hAnsi="Times New Roman"/>
          <w:shadow w:val="0"/>
          <w:sz w:val="24"/>
          <w:szCs w:val="24"/>
        </w:rPr>
        <w:t>D</w:t>
      </w:r>
      <w:r w:rsidR="00015C20" w:rsidRPr="00EC4A23">
        <w:rPr>
          <w:rFonts w:ascii="Times New Roman" w:hAnsi="Times New Roman"/>
          <w:shadow w:val="0"/>
          <w:sz w:val="24"/>
          <w:szCs w:val="24"/>
        </w:rPr>
        <w:t>epartment</w:t>
      </w:r>
      <w:r w:rsidR="00A754F3">
        <w:rPr>
          <w:rFonts w:ascii="Times New Roman" w:hAnsi="Times New Roman"/>
          <w:shadow w:val="0"/>
          <w:sz w:val="24"/>
          <w:szCs w:val="24"/>
        </w:rPr>
        <w:t xml:space="preserve"> as determined by law</w:t>
      </w:r>
      <w:r w:rsidR="00015C20" w:rsidRPr="00EC4A23">
        <w:rPr>
          <w:rFonts w:ascii="Times New Roman" w:hAnsi="Times New Roman"/>
          <w:shadow w:val="0"/>
          <w:sz w:val="24"/>
          <w:szCs w:val="24"/>
        </w:rPr>
        <w:t>.  The Mayor appoint</w:t>
      </w:r>
      <w:r w:rsidR="009A6060">
        <w:rPr>
          <w:rFonts w:ascii="Times New Roman" w:hAnsi="Times New Roman"/>
          <w:shadow w:val="0"/>
          <w:sz w:val="24"/>
          <w:szCs w:val="24"/>
        </w:rPr>
        <w:t>s</w:t>
      </w:r>
      <w:r w:rsidR="00015C20" w:rsidRPr="00EC4A23">
        <w:rPr>
          <w:rFonts w:ascii="Times New Roman" w:hAnsi="Times New Roman"/>
          <w:shadow w:val="0"/>
          <w:sz w:val="24"/>
          <w:szCs w:val="24"/>
        </w:rPr>
        <w:t xml:space="preserve"> members and officers thereof</w:t>
      </w:r>
      <w:r w:rsidR="00E14882">
        <w:rPr>
          <w:rFonts w:ascii="Times New Roman" w:hAnsi="Times New Roman"/>
          <w:shadow w:val="0"/>
          <w:sz w:val="24"/>
          <w:szCs w:val="24"/>
        </w:rPr>
        <w:t xml:space="preserve"> with consent of the Council</w:t>
      </w:r>
      <w:r w:rsidR="00A754F3">
        <w:rPr>
          <w:rFonts w:ascii="Times New Roman" w:hAnsi="Times New Roman"/>
          <w:shadow w:val="0"/>
          <w:sz w:val="24"/>
          <w:szCs w:val="24"/>
        </w:rPr>
        <w:t xml:space="preserve"> after consultation with the Chief of Police</w:t>
      </w:r>
      <w:r w:rsidR="00015C20" w:rsidRPr="00EC4A23">
        <w:rPr>
          <w:rFonts w:ascii="Times New Roman" w:hAnsi="Times New Roman"/>
          <w:shadow w:val="0"/>
          <w:sz w:val="24"/>
          <w:szCs w:val="24"/>
        </w:rPr>
        <w:t>.  The Mayor ha</w:t>
      </w:r>
      <w:r w:rsidR="009A6060">
        <w:rPr>
          <w:rFonts w:ascii="Times New Roman" w:hAnsi="Times New Roman"/>
          <w:shadow w:val="0"/>
          <w:sz w:val="24"/>
          <w:szCs w:val="24"/>
        </w:rPr>
        <w:t>s</w:t>
      </w:r>
      <w:r w:rsidR="00015C20" w:rsidRPr="00EC4A23">
        <w:rPr>
          <w:rFonts w:ascii="Times New Roman" w:hAnsi="Times New Roman"/>
          <w:shadow w:val="0"/>
          <w:sz w:val="24"/>
          <w:szCs w:val="24"/>
        </w:rPr>
        <w:t xml:space="preserve"> the power to suspend or remove the </w:t>
      </w:r>
      <w:r w:rsidR="002E6CEC">
        <w:rPr>
          <w:rFonts w:ascii="Times New Roman" w:hAnsi="Times New Roman"/>
          <w:shadow w:val="0"/>
          <w:sz w:val="24"/>
          <w:szCs w:val="24"/>
        </w:rPr>
        <w:t>C</w:t>
      </w:r>
      <w:r w:rsidR="00015C20" w:rsidRPr="00EC4A23">
        <w:rPr>
          <w:rFonts w:ascii="Times New Roman" w:hAnsi="Times New Roman"/>
          <w:shadow w:val="0"/>
          <w:sz w:val="24"/>
          <w:szCs w:val="24"/>
        </w:rPr>
        <w:t xml:space="preserve">hief of </w:t>
      </w:r>
      <w:r w:rsidR="002E6CEC">
        <w:rPr>
          <w:rFonts w:ascii="Times New Roman" w:hAnsi="Times New Roman"/>
          <w:shadow w:val="0"/>
          <w:sz w:val="24"/>
          <w:szCs w:val="24"/>
        </w:rPr>
        <w:t>P</w:t>
      </w:r>
      <w:r w:rsidR="00015C20" w:rsidRPr="00EC4A23">
        <w:rPr>
          <w:rFonts w:ascii="Times New Roman" w:hAnsi="Times New Roman"/>
          <w:shadow w:val="0"/>
          <w:sz w:val="24"/>
          <w:szCs w:val="24"/>
        </w:rPr>
        <w:t>olice</w:t>
      </w:r>
      <w:r w:rsidR="00E14882">
        <w:rPr>
          <w:rFonts w:ascii="Times New Roman" w:hAnsi="Times New Roman"/>
          <w:shadow w:val="0"/>
          <w:sz w:val="24"/>
          <w:szCs w:val="24"/>
        </w:rPr>
        <w:t xml:space="preserve"> following the laws for appointing department heads</w:t>
      </w:r>
      <w:r w:rsidR="00015C20" w:rsidRPr="00EC4A23">
        <w:rPr>
          <w:rFonts w:ascii="Times New Roman" w:hAnsi="Times New Roman"/>
          <w:shadow w:val="0"/>
          <w:sz w:val="24"/>
          <w:szCs w:val="24"/>
        </w:rPr>
        <w:t xml:space="preserve"> and appoint and remove other members of the department </w:t>
      </w:r>
      <w:r w:rsidR="004F735A">
        <w:rPr>
          <w:rFonts w:ascii="Times New Roman" w:hAnsi="Times New Roman"/>
          <w:shadow w:val="0"/>
          <w:sz w:val="24"/>
          <w:szCs w:val="24"/>
        </w:rPr>
        <w:t>in</w:t>
      </w:r>
      <w:r w:rsidR="004F735A"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consultation </w:t>
      </w:r>
      <w:r w:rsidR="004F735A">
        <w:rPr>
          <w:rFonts w:ascii="Times New Roman" w:hAnsi="Times New Roman"/>
          <w:shadow w:val="0"/>
          <w:sz w:val="24"/>
          <w:szCs w:val="24"/>
        </w:rPr>
        <w:t>with</w:t>
      </w:r>
      <w:r w:rsidR="00015C20" w:rsidRPr="00EC4A23">
        <w:rPr>
          <w:rFonts w:ascii="Times New Roman" w:hAnsi="Times New Roman"/>
          <w:shadow w:val="0"/>
          <w:sz w:val="24"/>
          <w:szCs w:val="24"/>
        </w:rPr>
        <w:t xml:space="preserve"> the </w:t>
      </w:r>
      <w:r w:rsidR="002E6CEC">
        <w:rPr>
          <w:rFonts w:ascii="Times New Roman" w:hAnsi="Times New Roman"/>
          <w:shadow w:val="0"/>
          <w:sz w:val="24"/>
          <w:szCs w:val="24"/>
        </w:rPr>
        <w:t>C</w:t>
      </w:r>
      <w:r w:rsidR="00015C20" w:rsidRPr="00EC4A23">
        <w:rPr>
          <w:rFonts w:ascii="Times New Roman" w:hAnsi="Times New Roman"/>
          <w:shadow w:val="0"/>
          <w:sz w:val="24"/>
          <w:szCs w:val="24"/>
        </w:rPr>
        <w:t xml:space="preserve">hief of </w:t>
      </w:r>
      <w:r w:rsidR="002E6CEC">
        <w:rPr>
          <w:rFonts w:ascii="Times New Roman" w:hAnsi="Times New Roman"/>
          <w:shadow w:val="0"/>
          <w:sz w:val="24"/>
          <w:szCs w:val="24"/>
        </w:rPr>
        <w:t>P</w:t>
      </w:r>
      <w:r w:rsidR="00015C20" w:rsidRPr="00EC4A23">
        <w:rPr>
          <w:rFonts w:ascii="Times New Roman" w:hAnsi="Times New Roman"/>
          <w:shadow w:val="0"/>
          <w:sz w:val="24"/>
          <w:szCs w:val="24"/>
        </w:rPr>
        <w:t>olice.  The Mayor make</w:t>
      </w:r>
      <w:r w:rsidR="009A6060">
        <w:rPr>
          <w:rFonts w:ascii="Times New Roman" w:hAnsi="Times New Roman"/>
          <w:shadow w:val="0"/>
          <w:sz w:val="24"/>
          <w:szCs w:val="24"/>
        </w:rPr>
        <w:t>s</w:t>
      </w:r>
      <w:r w:rsidR="00015C20" w:rsidRPr="00EC4A23">
        <w:rPr>
          <w:rFonts w:ascii="Times New Roman" w:hAnsi="Times New Roman"/>
          <w:shadow w:val="0"/>
          <w:sz w:val="24"/>
          <w:szCs w:val="24"/>
        </w:rPr>
        <w:t xml:space="preserve"> rules consistent with other laws of the </w:t>
      </w:r>
      <w:r w:rsidR="00C52B90">
        <w:rPr>
          <w:rFonts w:ascii="Times New Roman" w:hAnsi="Times New Roman"/>
          <w:shadow w:val="0"/>
          <w:sz w:val="24"/>
          <w:szCs w:val="24"/>
        </w:rPr>
        <w:t>State</w:t>
      </w:r>
      <w:r w:rsidR="00015C20" w:rsidRPr="00EC4A23">
        <w:rPr>
          <w:rFonts w:ascii="Times New Roman" w:hAnsi="Times New Roman"/>
          <w:shadow w:val="0"/>
          <w:sz w:val="24"/>
          <w:szCs w:val="24"/>
        </w:rPr>
        <w:t>, or ordinances of the City, for government, direction, management, and discipline of the police force</w:t>
      </w:r>
      <w:r w:rsidR="009E4BC5" w:rsidRPr="00EC4A23">
        <w:rPr>
          <w:rFonts w:ascii="Times New Roman" w:hAnsi="Times New Roman"/>
          <w:shadow w:val="0"/>
          <w:sz w:val="24"/>
          <w:szCs w:val="24"/>
        </w:rPr>
        <w:t xml:space="preserve">, </w:t>
      </w:r>
      <w:r w:rsidR="00526914">
        <w:rPr>
          <w:rFonts w:ascii="Times New Roman" w:hAnsi="Times New Roman"/>
          <w:shadow w:val="0"/>
          <w:sz w:val="24"/>
          <w:szCs w:val="24"/>
        </w:rPr>
        <w:t>in</w:t>
      </w:r>
      <w:r w:rsidR="009E4BC5" w:rsidRPr="00EC4A23">
        <w:rPr>
          <w:rFonts w:ascii="Times New Roman" w:hAnsi="Times New Roman"/>
          <w:shadow w:val="0"/>
          <w:sz w:val="24"/>
          <w:szCs w:val="24"/>
        </w:rPr>
        <w:t xml:space="preserve"> consultation </w:t>
      </w:r>
      <w:r w:rsidR="00526914">
        <w:rPr>
          <w:rFonts w:ascii="Times New Roman" w:hAnsi="Times New Roman"/>
          <w:shadow w:val="0"/>
          <w:sz w:val="24"/>
          <w:szCs w:val="24"/>
        </w:rPr>
        <w:t>with</w:t>
      </w:r>
      <w:r w:rsidR="009E4BC5" w:rsidRPr="00EC4A23">
        <w:rPr>
          <w:rFonts w:ascii="Times New Roman" w:hAnsi="Times New Roman"/>
          <w:shadow w:val="0"/>
          <w:sz w:val="24"/>
          <w:szCs w:val="24"/>
        </w:rPr>
        <w:t xml:space="preserve"> the </w:t>
      </w:r>
      <w:r w:rsidR="009E4BC5">
        <w:rPr>
          <w:rFonts w:ascii="Times New Roman" w:hAnsi="Times New Roman"/>
          <w:shadow w:val="0"/>
          <w:sz w:val="24"/>
          <w:szCs w:val="24"/>
        </w:rPr>
        <w:t>C</w:t>
      </w:r>
      <w:r w:rsidR="009E4BC5" w:rsidRPr="00EC4A23">
        <w:rPr>
          <w:rFonts w:ascii="Times New Roman" w:hAnsi="Times New Roman"/>
          <w:shadow w:val="0"/>
          <w:sz w:val="24"/>
          <w:szCs w:val="24"/>
        </w:rPr>
        <w:t xml:space="preserve">hief of </w:t>
      </w:r>
      <w:r w:rsidR="009E4BC5">
        <w:rPr>
          <w:rFonts w:ascii="Times New Roman" w:hAnsi="Times New Roman"/>
          <w:shadow w:val="0"/>
          <w:sz w:val="24"/>
          <w:szCs w:val="24"/>
        </w:rPr>
        <w:t>P</w:t>
      </w:r>
      <w:r w:rsidR="009E4BC5" w:rsidRPr="00EC4A23">
        <w:rPr>
          <w:rFonts w:ascii="Times New Roman" w:hAnsi="Times New Roman"/>
          <w:shadow w:val="0"/>
          <w:sz w:val="24"/>
          <w:szCs w:val="24"/>
        </w:rPr>
        <w:t>olice</w:t>
      </w:r>
      <w:r w:rsidR="00015C20" w:rsidRPr="00EC4A23">
        <w:rPr>
          <w:rFonts w:ascii="Times New Roman" w:hAnsi="Times New Roman"/>
          <w:shadow w:val="0"/>
          <w:sz w:val="24"/>
          <w:szCs w:val="24"/>
        </w:rPr>
        <w:t>.  In addition to provisions herein contained, the City Council may make ordinances consistent with this part or law</w:t>
      </w:r>
      <w:r w:rsidR="00526914">
        <w:rPr>
          <w:rFonts w:ascii="Times New Roman" w:hAnsi="Times New Roman"/>
          <w:shadow w:val="0"/>
          <w:sz w:val="24"/>
          <w:szCs w:val="24"/>
        </w:rPr>
        <w:t>s</w:t>
      </w:r>
      <w:r w:rsidR="00015C20" w:rsidRPr="00EC4A23">
        <w:rPr>
          <w:rFonts w:ascii="Times New Roman" w:hAnsi="Times New Roman"/>
          <w:shadow w:val="0"/>
          <w:sz w:val="24"/>
          <w:szCs w:val="24"/>
        </w:rPr>
        <w:t xml:space="preserve"> of the </w:t>
      </w:r>
      <w:r w:rsidR="00526914">
        <w:rPr>
          <w:rFonts w:ascii="Times New Roman" w:hAnsi="Times New Roman"/>
          <w:shadow w:val="0"/>
          <w:sz w:val="24"/>
          <w:szCs w:val="24"/>
        </w:rPr>
        <w:t>S</w:t>
      </w:r>
      <w:r w:rsidR="00015C20" w:rsidRPr="00EC4A23">
        <w:rPr>
          <w:rFonts w:ascii="Times New Roman" w:hAnsi="Times New Roman"/>
          <w:shadow w:val="0"/>
          <w:sz w:val="24"/>
          <w:szCs w:val="24"/>
        </w:rPr>
        <w:t xml:space="preserve">tate for government of the </w:t>
      </w:r>
      <w:r w:rsidR="009E4BC5">
        <w:rPr>
          <w:rFonts w:ascii="Times New Roman" w:hAnsi="Times New Roman"/>
          <w:shadow w:val="0"/>
          <w:sz w:val="24"/>
          <w:szCs w:val="24"/>
        </w:rPr>
        <w:t xml:space="preserve">Police Department </w:t>
      </w:r>
      <w:r w:rsidR="00015C20" w:rsidRPr="00EC4A23">
        <w:rPr>
          <w:rFonts w:ascii="Times New Roman" w:hAnsi="Times New Roman"/>
          <w:shadow w:val="0"/>
          <w:sz w:val="24"/>
          <w:szCs w:val="24"/>
        </w:rPr>
        <w:t>and for regulation powers and duties of officers and members.</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14882">
        <w:rPr>
          <w:rFonts w:ascii="Times New Roman" w:hAnsi="Times New Roman"/>
          <w:shadow w:val="0"/>
          <w:sz w:val="24"/>
          <w:szCs w:val="24"/>
        </w:rPr>
        <w:t xml:space="preserve">, Enc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395 July 1, 1998, </w:t>
      </w:r>
      <w:r w:rsidR="00067CB8">
        <w:rPr>
          <w:rFonts w:ascii="Times New Roman" w:hAnsi="Times New Roman"/>
          <w:shadow w:val="0"/>
          <w:sz w:val="24"/>
          <w:szCs w:val="24"/>
        </w:rPr>
        <w:t>Amended</w:t>
      </w:r>
      <w:r w:rsidR="00E14882">
        <w:rPr>
          <w:rFonts w:ascii="Times New Roman" w:hAnsi="Times New Roman"/>
          <w:shadow w:val="0"/>
          <w:sz w:val="24"/>
          <w:szCs w:val="24"/>
        </w:rPr>
        <w:t xml:space="preserve">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w:t>
      </w:r>
      <w:r w:rsidR="00690A62">
        <w:rPr>
          <w:rFonts w:ascii="Times New Roman" w:hAnsi="Times New Roman"/>
          <w:shadow w:val="0"/>
          <w:sz w:val="24"/>
          <w:szCs w:val="24"/>
        </w:rPr>
        <w:t>456</w:t>
      </w:r>
      <w:r w:rsidR="00E14882">
        <w:rPr>
          <w:rFonts w:ascii="Times New Roman" w:hAnsi="Times New Roman"/>
          <w:shadow w:val="0"/>
          <w:sz w:val="24"/>
          <w:szCs w:val="24"/>
        </w:rPr>
        <w:t xml:space="preserve"> </w:t>
      </w:r>
      <w:r w:rsidR="00690A62">
        <w:rPr>
          <w:rFonts w:ascii="Times New Roman" w:hAnsi="Times New Roman"/>
          <w:shadow w:val="0"/>
          <w:sz w:val="24"/>
          <w:szCs w:val="24"/>
        </w:rPr>
        <w:t>February</w:t>
      </w:r>
      <w:r w:rsidR="00E14882">
        <w:rPr>
          <w:rFonts w:ascii="Times New Roman" w:hAnsi="Times New Roman"/>
          <w:shadow w:val="0"/>
          <w:sz w:val="24"/>
          <w:szCs w:val="24"/>
        </w:rPr>
        <w:t xml:space="preserve"> </w:t>
      </w:r>
      <w:r w:rsidR="00690A62">
        <w:rPr>
          <w:rFonts w:ascii="Times New Roman" w:hAnsi="Times New Roman"/>
          <w:shadow w:val="0"/>
          <w:sz w:val="24"/>
          <w:szCs w:val="24"/>
        </w:rPr>
        <w:t>7</w:t>
      </w:r>
      <w:r w:rsidR="00E14882">
        <w:rPr>
          <w:rFonts w:ascii="Times New Roman" w:hAnsi="Times New Roman"/>
          <w:shadow w:val="0"/>
          <w:sz w:val="24"/>
          <w:szCs w:val="24"/>
        </w:rPr>
        <w:t>, 201</w:t>
      </w:r>
      <w:r w:rsidR="004A61A7">
        <w:rPr>
          <w:rFonts w:ascii="Times New Roman" w:hAnsi="Times New Roman"/>
          <w:shadow w:val="0"/>
          <w:sz w:val="24"/>
          <w:szCs w:val="24"/>
        </w:rPr>
        <w:t>8</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lastRenderedPageBreak/>
        <w:t>2.52.040  Powers</w:t>
      </w:r>
      <w:r w:rsidR="00125909">
        <w:rPr>
          <w:rFonts w:ascii="Times New Roman" w:hAnsi="Times New Roman"/>
          <w:shadow w:val="0"/>
          <w:sz w:val="24"/>
          <w:szCs w:val="24"/>
          <w:u w:val="single"/>
        </w:rPr>
        <w:t xml:space="preserve"> - </w:t>
      </w:r>
      <w:r w:rsidRPr="00EC4A23">
        <w:rPr>
          <w:rFonts w:ascii="Times New Roman" w:hAnsi="Times New Roman"/>
          <w:shadow w:val="0"/>
          <w:sz w:val="24"/>
          <w:szCs w:val="24"/>
          <w:u w:val="single"/>
        </w:rPr>
        <w:t>Conditions for Suspension</w:t>
      </w:r>
    </w:p>
    <w:p w:rsidR="00F80764" w:rsidRDefault="00526914">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D</w:t>
      </w:r>
      <w:r w:rsidR="00015C20" w:rsidRPr="00EC4A23">
        <w:rPr>
          <w:rFonts w:ascii="Times New Roman" w:hAnsi="Times New Roman"/>
          <w:shadow w:val="0"/>
          <w:sz w:val="24"/>
          <w:szCs w:val="24"/>
        </w:rPr>
        <w:t xml:space="preserve">uly appointed and acting </w:t>
      </w:r>
      <w:r>
        <w:rPr>
          <w:rFonts w:ascii="Times New Roman" w:hAnsi="Times New Roman"/>
          <w:shadow w:val="0"/>
          <w:sz w:val="24"/>
          <w:szCs w:val="24"/>
        </w:rPr>
        <w:t>police officers</w:t>
      </w:r>
      <w:r w:rsidR="00015C20" w:rsidRPr="00EC4A23">
        <w:rPr>
          <w:rFonts w:ascii="Times New Roman" w:hAnsi="Times New Roman"/>
          <w:shadow w:val="0"/>
          <w:sz w:val="24"/>
          <w:szCs w:val="24"/>
        </w:rPr>
        <w:t xml:space="preserve"> have powers granted to constables under the laws of Montana and common law.  </w:t>
      </w:r>
      <w:r>
        <w:rPr>
          <w:rFonts w:ascii="Times New Roman" w:hAnsi="Times New Roman"/>
          <w:shadow w:val="0"/>
          <w:sz w:val="24"/>
          <w:szCs w:val="24"/>
        </w:rPr>
        <w:t>Police officers</w:t>
      </w:r>
      <w:r w:rsidR="00015C20" w:rsidRPr="00EC4A23">
        <w:rPr>
          <w:rFonts w:ascii="Times New Roman" w:hAnsi="Times New Roman"/>
          <w:shadow w:val="0"/>
          <w:sz w:val="24"/>
          <w:szCs w:val="24"/>
        </w:rPr>
        <w:t xml:space="preserve"> </w:t>
      </w:r>
      <w:r w:rsidR="009A6060">
        <w:rPr>
          <w:rFonts w:ascii="Times New Roman" w:hAnsi="Times New Roman"/>
          <w:shadow w:val="0"/>
          <w:sz w:val="24"/>
          <w:szCs w:val="24"/>
        </w:rPr>
        <w:t>are</w:t>
      </w:r>
      <w:r w:rsidR="00015C20" w:rsidRPr="00EC4A23">
        <w:rPr>
          <w:rFonts w:ascii="Times New Roman" w:hAnsi="Times New Roman"/>
          <w:shadow w:val="0"/>
          <w:sz w:val="24"/>
          <w:szCs w:val="24"/>
        </w:rPr>
        <w:t xml:space="preserve"> general peace officers</w:t>
      </w:r>
      <w:r w:rsidR="004F735A">
        <w:rPr>
          <w:rFonts w:ascii="Times New Roman" w:hAnsi="Times New Roman"/>
          <w:shadow w:val="0"/>
          <w:sz w:val="24"/>
          <w:szCs w:val="24"/>
        </w:rPr>
        <w:t>.</w:t>
      </w:r>
      <w:r w:rsidR="001C064F">
        <w:rPr>
          <w:rFonts w:ascii="Times New Roman" w:hAnsi="Times New Roman"/>
          <w:shadow w:val="0"/>
          <w:sz w:val="24"/>
          <w:szCs w:val="24"/>
        </w:rPr>
        <w:t xml:space="preserve">  It</w:t>
      </w:r>
      <w:r w:rsidR="00015C20" w:rsidRPr="00EC4A23">
        <w:rPr>
          <w:rFonts w:ascii="Times New Roman" w:hAnsi="Times New Roman"/>
          <w:shadow w:val="0"/>
          <w:sz w:val="24"/>
          <w:szCs w:val="24"/>
        </w:rPr>
        <w:t xml:space="preserve"> is their duty to: preserve peace, arrest and take before the nearest magistrate for examination persons who attempt to commit or have committed a public offense; prevent and suppress </w:t>
      </w:r>
      <w:r>
        <w:rPr>
          <w:rFonts w:ascii="Times New Roman" w:hAnsi="Times New Roman"/>
          <w:shadow w:val="0"/>
          <w:sz w:val="24"/>
          <w:szCs w:val="24"/>
        </w:rPr>
        <w:t>altercations</w:t>
      </w:r>
      <w:r w:rsidR="00015C20" w:rsidRPr="00EC4A23">
        <w:rPr>
          <w:rFonts w:ascii="Times New Roman" w:hAnsi="Times New Roman"/>
          <w:shadow w:val="0"/>
          <w:sz w:val="24"/>
          <w:szCs w:val="24"/>
        </w:rPr>
        <w:t>, breaches of peace, riots and insurrections; serve process</w:t>
      </w:r>
      <w:r>
        <w:rPr>
          <w:rFonts w:ascii="Times New Roman" w:hAnsi="Times New Roman"/>
          <w:shadow w:val="0"/>
          <w:sz w:val="24"/>
          <w:szCs w:val="24"/>
        </w:rPr>
        <w:t>es</w:t>
      </w:r>
      <w:r w:rsidR="00015C20" w:rsidRPr="00EC4A23">
        <w:rPr>
          <w:rFonts w:ascii="Times New Roman" w:hAnsi="Times New Roman"/>
          <w:shadow w:val="0"/>
          <w:sz w:val="24"/>
          <w:szCs w:val="24"/>
        </w:rPr>
        <w:t xml:space="preserve"> or notices in the manner prescribed by law; and perform such other duties as required by law or ordinance.  </w:t>
      </w:r>
      <w:r>
        <w:rPr>
          <w:rFonts w:ascii="Times New Roman" w:hAnsi="Times New Roman"/>
          <w:shadow w:val="0"/>
          <w:sz w:val="24"/>
          <w:szCs w:val="24"/>
        </w:rPr>
        <w:t>P</w:t>
      </w:r>
      <w:r w:rsidR="00015C20" w:rsidRPr="00EC4A23">
        <w:rPr>
          <w:rFonts w:ascii="Times New Roman" w:hAnsi="Times New Roman"/>
          <w:shadow w:val="0"/>
          <w:sz w:val="24"/>
          <w:szCs w:val="24"/>
        </w:rPr>
        <w:t>olice</w:t>
      </w:r>
      <w:r>
        <w:rPr>
          <w:rFonts w:ascii="Times New Roman" w:hAnsi="Times New Roman"/>
          <w:shadow w:val="0"/>
          <w:sz w:val="24"/>
          <w:szCs w:val="24"/>
        </w:rPr>
        <w:t xml:space="preserve"> officers</w:t>
      </w:r>
      <w:r w:rsidR="00015C20" w:rsidRPr="00EC4A23">
        <w:rPr>
          <w:rFonts w:ascii="Times New Roman" w:hAnsi="Times New Roman"/>
          <w:shadow w:val="0"/>
          <w:sz w:val="24"/>
          <w:szCs w:val="24"/>
        </w:rPr>
        <w:t xml:space="preserve"> who fail to perform duties as required by law or ordinance, or </w:t>
      </w:r>
      <w:r>
        <w:rPr>
          <w:rFonts w:ascii="Times New Roman" w:hAnsi="Times New Roman"/>
          <w:shadow w:val="0"/>
          <w:sz w:val="24"/>
          <w:szCs w:val="24"/>
        </w:rPr>
        <w:t>who are</w:t>
      </w:r>
      <w:r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found guilty of other conduct not becoming a peace officer, </w:t>
      </w:r>
      <w:r w:rsidR="009A6060">
        <w:rPr>
          <w:rFonts w:ascii="Times New Roman" w:hAnsi="Times New Roman"/>
          <w:shadow w:val="0"/>
          <w:sz w:val="24"/>
          <w:szCs w:val="24"/>
        </w:rPr>
        <w:t>must</w:t>
      </w:r>
      <w:r w:rsidR="00015C20" w:rsidRPr="00EC4A23">
        <w:rPr>
          <w:rFonts w:ascii="Times New Roman" w:hAnsi="Times New Roman"/>
          <w:shadow w:val="0"/>
          <w:sz w:val="24"/>
          <w:szCs w:val="24"/>
        </w:rPr>
        <w:t xml:space="preserve"> be promptly suspended by the Mayor, and, on conviction, </w:t>
      </w:r>
      <w:r w:rsidR="009A6060">
        <w:rPr>
          <w:rFonts w:ascii="Times New Roman" w:hAnsi="Times New Roman"/>
          <w:shadow w:val="0"/>
          <w:sz w:val="24"/>
          <w:szCs w:val="24"/>
        </w:rPr>
        <w:t>must</w:t>
      </w:r>
      <w:r w:rsidR="00015C20" w:rsidRPr="00EC4A23">
        <w:rPr>
          <w:rFonts w:ascii="Times New Roman" w:hAnsi="Times New Roman"/>
          <w:shadow w:val="0"/>
          <w:sz w:val="24"/>
          <w:szCs w:val="24"/>
        </w:rPr>
        <w:t xml:space="preserve"> be removed </w:t>
      </w:r>
      <w:r w:rsidRPr="00EC4A23">
        <w:rPr>
          <w:rFonts w:ascii="Times New Roman" w:hAnsi="Times New Roman"/>
          <w:shadow w:val="0"/>
          <w:sz w:val="24"/>
          <w:szCs w:val="24"/>
        </w:rPr>
        <w:t xml:space="preserve">from office </w:t>
      </w:r>
      <w:r w:rsidR="00015C20" w:rsidRPr="00EC4A23">
        <w:rPr>
          <w:rFonts w:ascii="Times New Roman" w:hAnsi="Times New Roman"/>
          <w:shadow w:val="0"/>
          <w:sz w:val="24"/>
          <w:szCs w:val="24"/>
        </w:rPr>
        <w:t>by the Mayor.</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14882">
        <w:rPr>
          <w:rFonts w:ascii="Times New Roman" w:hAnsi="Times New Roman"/>
          <w:shadow w:val="0"/>
          <w:sz w:val="24"/>
          <w:szCs w:val="24"/>
        </w:rPr>
        <w:t xml:space="preserve">, Enc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395 July 1, 1998, </w:t>
      </w:r>
      <w:r w:rsidR="00067CB8">
        <w:rPr>
          <w:rFonts w:ascii="Times New Roman" w:hAnsi="Times New Roman"/>
          <w:shadow w:val="0"/>
          <w:sz w:val="24"/>
          <w:szCs w:val="24"/>
        </w:rPr>
        <w:t>Amended</w:t>
      </w:r>
      <w:r w:rsidR="00E14882">
        <w:rPr>
          <w:rFonts w:ascii="Times New Roman" w:hAnsi="Times New Roman"/>
          <w:shadow w:val="0"/>
          <w:sz w:val="24"/>
          <w:szCs w:val="24"/>
        </w:rPr>
        <w:t xml:space="preserve">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w:t>
      </w:r>
      <w:r w:rsidR="00690A62">
        <w:rPr>
          <w:rFonts w:ascii="Times New Roman" w:hAnsi="Times New Roman"/>
          <w:shadow w:val="0"/>
          <w:sz w:val="24"/>
          <w:szCs w:val="24"/>
        </w:rPr>
        <w:t>456</w:t>
      </w:r>
      <w:r w:rsidR="00E14882">
        <w:rPr>
          <w:rFonts w:ascii="Times New Roman" w:hAnsi="Times New Roman"/>
          <w:shadow w:val="0"/>
          <w:sz w:val="24"/>
          <w:szCs w:val="24"/>
        </w:rPr>
        <w:t xml:space="preserve"> </w:t>
      </w:r>
      <w:r w:rsidR="00690A62">
        <w:rPr>
          <w:rFonts w:ascii="Times New Roman" w:hAnsi="Times New Roman"/>
          <w:shadow w:val="0"/>
          <w:sz w:val="24"/>
          <w:szCs w:val="24"/>
        </w:rPr>
        <w:t>February</w:t>
      </w:r>
      <w:r w:rsidR="00E14882">
        <w:rPr>
          <w:rFonts w:ascii="Times New Roman" w:hAnsi="Times New Roman"/>
          <w:shadow w:val="0"/>
          <w:sz w:val="24"/>
          <w:szCs w:val="24"/>
        </w:rPr>
        <w:t xml:space="preserve"> </w:t>
      </w:r>
      <w:r w:rsidR="00690A62">
        <w:rPr>
          <w:rFonts w:ascii="Times New Roman" w:hAnsi="Times New Roman"/>
          <w:shadow w:val="0"/>
          <w:sz w:val="24"/>
          <w:szCs w:val="24"/>
        </w:rPr>
        <w:t>7</w:t>
      </w:r>
      <w:r w:rsidR="00E14882">
        <w:rPr>
          <w:rFonts w:ascii="Times New Roman" w:hAnsi="Times New Roman"/>
          <w:shadow w:val="0"/>
          <w:sz w:val="24"/>
          <w:szCs w:val="24"/>
        </w:rPr>
        <w:t>, 201</w:t>
      </w:r>
      <w:r w:rsidR="004A61A7">
        <w:rPr>
          <w:rFonts w:ascii="Times New Roman" w:hAnsi="Times New Roman"/>
          <w:shadow w:val="0"/>
          <w:sz w:val="24"/>
          <w:szCs w:val="24"/>
        </w:rPr>
        <w:t>8</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2.52.050  Absence from Duty</w:t>
      </w:r>
    </w:p>
    <w:p w:rsidR="00F80764" w:rsidRDefault="00526914">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P</w:t>
      </w:r>
      <w:r w:rsidR="00015C20" w:rsidRPr="00EC4A23">
        <w:rPr>
          <w:rFonts w:ascii="Times New Roman" w:hAnsi="Times New Roman"/>
          <w:shadow w:val="0"/>
          <w:sz w:val="24"/>
          <w:szCs w:val="24"/>
        </w:rPr>
        <w:t>olice</w:t>
      </w:r>
      <w:r>
        <w:rPr>
          <w:rFonts w:ascii="Times New Roman" w:hAnsi="Times New Roman"/>
          <w:shadow w:val="0"/>
          <w:sz w:val="24"/>
          <w:szCs w:val="24"/>
        </w:rPr>
        <w:t xml:space="preserve"> officers</w:t>
      </w:r>
      <w:r w:rsidR="00015C20" w:rsidRPr="00EC4A23">
        <w:rPr>
          <w:rFonts w:ascii="Times New Roman" w:hAnsi="Times New Roman"/>
          <w:shadow w:val="0"/>
          <w:sz w:val="24"/>
          <w:szCs w:val="24"/>
        </w:rPr>
        <w:t xml:space="preserve"> may </w:t>
      </w:r>
      <w:r>
        <w:rPr>
          <w:rFonts w:ascii="Times New Roman" w:hAnsi="Times New Roman"/>
          <w:shadow w:val="0"/>
          <w:sz w:val="24"/>
          <w:szCs w:val="24"/>
        </w:rPr>
        <w:t xml:space="preserve">not </w:t>
      </w:r>
      <w:r w:rsidR="00015C20" w:rsidRPr="00EC4A23">
        <w:rPr>
          <w:rFonts w:ascii="Times New Roman" w:hAnsi="Times New Roman"/>
          <w:shadow w:val="0"/>
          <w:sz w:val="24"/>
          <w:szCs w:val="24"/>
        </w:rPr>
        <w:t xml:space="preserve">be absent from duty without </w:t>
      </w:r>
      <w:r>
        <w:rPr>
          <w:rFonts w:ascii="Times New Roman" w:hAnsi="Times New Roman"/>
          <w:shadow w:val="0"/>
          <w:sz w:val="24"/>
          <w:szCs w:val="24"/>
        </w:rPr>
        <w:t xml:space="preserve">obtaining prior </w:t>
      </w:r>
      <w:r w:rsidR="00015C20" w:rsidRPr="00EC4A23">
        <w:rPr>
          <w:rFonts w:ascii="Times New Roman" w:hAnsi="Times New Roman"/>
          <w:shadow w:val="0"/>
          <w:sz w:val="24"/>
          <w:szCs w:val="24"/>
        </w:rPr>
        <w:t xml:space="preserve">consent of the </w:t>
      </w:r>
      <w:r w:rsidR="002E6CEC">
        <w:rPr>
          <w:rFonts w:ascii="Times New Roman" w:hAnsi="Times New Roman"/>
          <w:shadow w:val="0"/>
          <w:sz w:val="24"/>
          <w:szCs w:val="24"/>
        </w:rPr>
        <w:t>C</w:t>
      </w:r>
      <w:r w:rsidR="00015C20" w:rsidRPr="00EC4A23">
        <w:rPr>
          <w:rFonts w:ascii="Times New Roman" w:hAnsi="Times New Roman"/>
          <w:shadow w:val="0"/>
          <w:sz w:val="24"/>
          <w:szCs w:val="24"/>
        </w:rPr>
        <w:t xml:space="preserve">hief of </w:t>
      </w:r>
      <w:r w:rsidR="002E6CEC">
        <w:rPr>
          <w:rFonts w:ascii="Times New Roman" w:hAnsi="Times New Roman"/>
          <w:shadow w:val="0"/>
          <w:sz w:val="24"/>
          <w:szCs w:val="24"/>
        </w:rPr>
        <w:t>P</w:t>
      </w:r>
      <w:r w:rsidR="00015C20" w:rsidRPr="00EC4A23">
        <w:rPr>
          <w:rFonts w:ascii="Times New Roman" w:hAnsi="Times New Roman"/>
          <w:shadow w:val="0"/>
          <w:sz w:val="24"/>
          <w:szCs w:val="24"/>
        </w:rPr>
        <w:t>olice</w:t>
      </w:r>
      <w:r>
        <w:rPr>
          <w:rFonts w:ascii="Times New Roman" w:hAnsi="Times New Roman"/>
          <w:shadow w:val="0"/>
          <w:sz w:val="24"/>
          <w:szCs w:val="24"/>
        </w:rPr>
        <w:t xml:space="preserve">.  </w:t>
      </w:r>
      <w:r w:rsidR="009860D3">
        <w:rPr>
          <w:rFonts w:ascii="Times New Roman" w:hAnsi="Times New Roman"/>
          <w:shadow w:val="0"/>
          <w:sz w:val="24"/>
          <w:szCs w:val="24"/>
        </w:rPr>
        <w:t>O</w:t>
      </w:r>
      <w:r w:rsidR="00015C20" w:rsidRPr="00EC4A23">
        <w:rPr>
          <w:rFonts w:ascii="Times New Roman" w:hAnsi="Times New Roman"/>
          <w:shadow w:val="0"/>
          <w:sz w:val="24"/>
          <w:szCs w:val="24"/>
        </w:rPr>
        <w:t>fficer</w:t>
      </w:r>
      <w:r w:rsidR="009860D3">
        <w:rPr>
          <w:rFonts w:ascii="Times New Roman" w:hAnsi="Times New Roman"/>
          <w:shadow w:val="0"/>
          <w:sz w:val="24"/>
          <w:szCs w:val="24"/>
        </w:rPr>
        <w:t>s</w:t>
      </w:r>
      <w:r w:rsidR="00015C20" w:rsidRPr="00EC4A23">
        <w:rPr>
          <w:rFonts w:ascii="Times New Roman" w:hAnsi="Times New Roman"/>
          <w:shadow w:val="0"/>
          <w:sz w:val="24"/>
          <w:szCs w:val="24"/>
        </w:rPr>
        <w:t xml:space="preserve"> absent from duty without consent may be removed or suspended from office.  </w:t>
      </w:r>
      <w:r w:rsidR="009860D3">
        <w:rPr>
          <w:rFonts w:ascii="Times New Roman" w:hAnsi="Times New Roman"/>
          <w:shadow w:val="0"/>
          <w:sz w:val="24"/>
          <w:szCs w:val="24"/>
        </w:rPr>
        <w:t>P</w:t>
      </w:r>
      <w:r w:rsidR="00015C20" w:rsidRPr="00EC4A23">
        <w:rPr>
          <w:rFonts w:ascii="Times New Roman" w:hAnsi="Times New Roman"/>
          <w:shadow w:val="0"/>
          <w:sz w:val="24"/>
          <w:szCs w:val="24"/>
        </w:rPr>
        <w:t xml:space="preserve">rovisions of this chapter apply to regular and special </w:t>
      </w:r>
      <w:r>
        <w:rPr>
          <w:rFonts w:ascii="Times New Roman" w:hAnsi="Times New Roman"/>
          <w:shadow w:val="0"/>
          <w:sz w:val="24"/>
          <w:szCs w:val="24"/>
        </w:rPr>
        <w:t>police officers</w:t>
      </w:r>
      <w:r w:rsidR="00015C20" w:rsidRPr="00EC4A23">
        <w:rPr>
          <w:rFonts w:ascii="Times New Roman" w:hAnsi="Times New Roman"/>
          <w:shadow w:val="0"/>
          <w:sz w:val="24"/>
          <w:szCs w:val="24"/>
        </w:rPr>
        <w:t xml:space="preserve"> and other officers whose duties are in the nature of those of </w:t>
      </w:r>
      <w:r>
        <w:rPr>
          <w:rFonts w:ascii="Times New Roman" w:hAnsi="Times New Roman"/>
          <w:shadow w:val="0"/>
          <w:sz w:val="24"/>
          <w:szCs w:val="24"/>
        </w:rPr>
        <w:t>police officers</w:t>
      </w:r>
      <w:r w:rsidR="00015C20" w:rsidRPr="00EC4A23">
        <w:rPr>
          <w:rFonts w:ascii="Times New Roman" w:hAnsi="Times New Roman"/>
          <w:shadow w:val="0"/>
          <w:sz w:val="24"/>
          <w:szCs w:val="24"/>
        </w:rPr>
        <w:t>.</w:t>
      </w:r>
    </w:p>
    <w:p w:rsidR="00F80764" w:rsidRDefault="00015C2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14882">
        <w:rPr>
          <w:rFonts w:ascii="Times New Roman" w:hAnsi="Times New Roman"/>
          <w:shadow w:val="0"/>
          <w:sz w:val="24"/>
          <w:szCs w:val="24"/>
        </w:rPr>
        <w:t xml:space="preserve">, Enc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395 July 1, 1998</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2.52.060  Compensation</w:t>
      </w:r>
    </w:p>
    <w:p w:rsidR="00FC593C" w:rsidRDefault="009860D3" w:rsidP="00690A62">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C</w:t>
      </w:r>
      <w:r w:rsidR="00015C20" w:rsidRPr="00EC4A23">
        <w:rPr>
          <w:rFonts w:ascii="Times New Roman" w:hAnsi="Times New Roman"/>
          <w:shadow w:val="0"/>
          <w:sz w:val="24"/>
          <w:szCs w:val="24"/>
        </w:rPr>
        <w:t xml:space="preserve">ompensation of </w:t>
      </w:r>
      <w:r>
        <w:rPr>
          <w:rFonts w:ascii="Times New Roman" w:hAnsi="Times New Roman"/>
          <w:shadow w:val="0"/>
          <w:sz w:val="24"/>
          <w:szCs w:val="24"/>
        </w:rPr>
        <w:t>police officers</w:t>
      </w:r>
      <w:r w:rsidR="00015C20" w:rsidRPr="00EC4A23">
        <w:rPr>
          <w:rFonts w:ascii="Times New Roman" w:hAnsi="Times New Roman"/>
          <w:shadow w:val="0"/>
          <w:sz w:val="24"/>
          <w:szCs w:val="24"/>
        </w:rPr>
        <w:t xml:space="preserve"> </w:t>
      </w:r>
      <w:r w:rsidR="009A6060">
        <w:rPr>
          <w:rFonts w:ascii="Times New Roman" w:hAnsi="Times New Roman"/>
          <w:shadow w:val="0"/>
          <w:sz w:val="24"/>
          <w:szCs w:val="24"/>
        </w:rPr>
        <w:t>is</w:t>
      </w:r>
      <w:r w:rsidR="00015C20" w:rsidRPr="00EC4A23">
        <w:rPr>
          <w:rFonts w:ascii="Times New Roman" w:hAnsi="Times New Roman"/>
          <w:shadow w:val="0"/>
          <w:sz w:val="24"/>
          <w:szCs w:val="24"/>
        </w:rPr>
        <w:t xml:space="preserve"> set annually by the City Council</w:t>
      </w:r>
      <w:r w:rsidR="004B3AD2">
        <w:rPr>
          <w:rFonts w:ascii="Times New Roman" w:hAnsi="Times New Roman"/>
          <w:shadow w:val="0"/>
          <w:sz w:val="24"/>
          <w:szCs w:val="24"/>
        </w:rPr>
        <w:t xml:space="preserve"> after successful contract negotiations</w:t>
      </w:r>
      <w:r w:rsidR="00015C20" w:rsidRPr="00EC4A23">
        <w:rPr>
          <w:rFonts w:ascii="Times New Roman" w:hAnsi="Times New Roman"/>
          <w:shadow w:val="0"/>
          <w:sz w:val="24"/>
          <w:szCs w:val="24"/>
        </w:rPr>
        <w:t>.</w:t>
      </w:r>
    </w:p>
    <w:p w:rsidR="00FC593C" w:rsidRDefault="00015C20" w:rsidP="00690A62">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14882">
        <w:rPr>
          <w:rFonts w:ascii="Times New Roman" w:hAnsi="Times New Roman"/>
          <w:shadow w:val="0"/>
          <w:sz w:val="24"/>
          <w:szCs w:val="24"/>
        </w:rPr>
        <w:t xml:space="preserve">, Enc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395 July 1, 1998</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2.52.070  Appointments - Application</w:t>
      </w:r>
    </w:p>
    <w:p w:rsidR="00FC593C" w:rsidRDefault="000C450A"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A</w:t>
      </w:r>
      <w:r w:rsidR="00015C20" w:rsidRPr="00EC4A23">
        <w:rPr>
          <w:rFonts w:ascii="Times New Roman" w:hAnsi="Times New Roman"/>
          <w:shadow w:val="0"/>
          <w:sz w:val="24"/>
          <w:szCs w:val="24"/>
        </w:rPr>
        <w:t>ppointments to the police force must be made by the Mayor and confirmed by the City Council</w:t>
      </w:r>
      <w:r w:rsidR="009860D3">
        <w:rPr>
          <w:rFonts w:ascii="Times New Roman" w:hAnsi="Times New Roman"/>
          <w:shadow w:val="0"/>
          <w:sz w:val="24"/>
          <w:szCs w:val="24"/>
        </w:rPr>
        <w:t>.</w:t>
      </w:r>
      <w:r w:rsidR="00015C20" w:rsidRPr="00EC4A23">
        <w:rPr>
          <w:rFonts w:ascii="Times New Roman" w:hAnsi="Times New Roman"/>
          <w:shadow w:val="0"/>
          <w:sz w:val="24"/>
          <w:szCs w:val="24"/>
        </w:rPr>
        <w:t xml:space="preserve"> </w:t>
      </w:r>
      <w:r w:rsidR="009860D3">
        <w:rPr>
          <w:rFonts w:ascii="Times New Roman" w:hAnsi="Times New Roman"/>
          <w:shadow w:val="0"/>
          <w:sz w:val="24"/>
          <w:szCs w:val="24"/>
        </w:rPr>
        <w:t xml:space="preserve"> </w:t>
      </w:r>
      <w:r w:rsidR="00E24E0B">
        <w:rPr>
          <w:rFonts w:ascii="Times New Roman" w:hAnsi="Times New Roman"/>
          <w:shadow w:val="0"/>
          <w:sz w:val="24"/>
          <w:szCs w:val="24"/>
        </w:rPr>
        <w:t>A</w:t>
      </w:r>
      <w:r w:rsidR="00015C20" w:rsidRPr="00EC4A23">
        <w:rPr>
          <w:rFonts w:ascii="Times New Roman" w:hAnsi="Times New Roman"/>
          <w:shadow w:val="0"/>
          <w:sz w:val="24"/>
          <w:szCs w:val="24"/>
        </w:rPr>
        <w:t>ppointment</w:t>
      </w:r>
      <w:r w:rsidR="009860D3">
        <w:rPr>
          <w:rFonts w:ascii="Times New Roman" w:hAnsi="Times New Roman"/>
          <w:shadow w:val="0"/>
          <w:sz w:val="24"/>
          <w:szCs w:val="24"/>
        </w:rPr>
        <w:t>s</w:t>
      </w:r>
      <w:r w:rsidR="00015C20" w:rsidRPr="00EC4A23">
        <w:rPr>
          <w:rFonts w:ascii="Times New Roman" w:hAnsi="Times New Roman"/>
          <w:shadow w:val="0"/>
          <w:sz w:val="24"/>
          <w:szCs w:val="24"/>
        </w:rPr>
        <w:t xml:space="preserve"> must </w:t>
      </w:r>
      <w:r w:rsidR="00253C37">
        <w:rPr>
          <w:rFonts w:ascii="Times New Roman" w:hAnsi="Times New Roman"/>
          <w:shadow w:val="0"/>
          <w:sz w:val="24"/>
          <w:szCs w:val="24"/>
        </w:rPr>
        <w:t>not</w:t>
      </w:r>
      <w:r w:rsidR="009860D3">
        <w:rPr>
          <w:rFonts w:ascii="Times New Roman" w:hAnsi="Times New Roman"/>
          <w:shadow w:val="0"/>
          <w:sz w:val="24"/>
          <w:szCs w:val="24"/>
        </w:rPr>
        <w:t xml:space="preserve"> </w:t>
      </w:r>
      <w:r w:rsidR="00015C20" w:rsidRPr="00EC4A23">
        <w:rPr>
          <w:rFonts w:ascii="Times New Roman" w:hAnsi="Times New Roman"/>
          <w:shadow w:val="0"/>
          <w:sz w:val="24"/>
          <w:szCs w:val="24"/>
        </w:rPr>
        <w:t>be made until application</w:t>
      </w:r>
      <w:r w:rsidR="009860D3">
        <w:rPr>
          <w:rFonts w:ascii="Times New Roman" w:hAnsi="Times New Roman"/>
          <w:shadow w:val="0"/>
          <w:sz w:val="24"/>
          <w:szCs w:val="24"/>
        </w:rPr>
        <w:t>s</w:t>
      </w:r>
      <w:r w:rsidR="00015C20" w:rsidRPr="00EC4A23">
        <w:rPr>
          <w:rFonts w:ascii="Times New Roman" w:hAnsi="Times New Roman"/>
          <w:shadow w:val="0"/>
          <w:sz w:val="24"/>
          <w:szCs w:val="24"/>
        </w:rPr>
        <w:t xml:space="preserve"> for </w:t>
      </w:r>
      <w:r w:rsidR="00E24E0B">
        <w:rPr>
          <w:rFonts w:ascii="Times New Roman" w:hAnsi="Times New Roman"/>
          <w:shadow w:val="0"/>
          <w:sz w:val="24"/>
          <w:szCs w:val="24"/>
        </w:rPr>
        <w:t>a</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position on the police force ha</w:t>
      </w:r>
      <w:r>
        <w:rPr>
          <w:rFonts w:ascii="Times New Roman" w:hAnsi="Times New Roman"/>
          <w:shadow w:val="0"/>
          <w:sz w:val="24"/>
          <w:szCs w:val="24"/>
        </w:rPr>
        <w:t>ve</w:t>
      </w:r>
      <w:r w:rsidR="00015C20" w:rsidRPr="00EC4A23">
        <w:rPr>
          <w:rFonts w:ascii="Times New Roman" w:hAnsi="Times New Roman"/>
          <w:shadow w:val="0"/>
          <w:sz w:val="24"/>
          <w:szCs w:val="24"/>
        </w:rPr>
        <w:t xml:space="preserve"> been filed with the Mayor and referred by the </w:t>
      </w:r>
      <w:r w:rsidR="002E6CEC">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2E6CEC">
        <w:rPr>
          <w:rFonts w:ascii="Times New Roman" w:hAnsi="Times New Roman"/>
          <w:shadow w:val="0"/>
          <w:sz w:val="24"/>
          <w:szCs w:val="24"/>
        </w:rPr>
        <w:t>C</w:t>
      </w:r>
      <w:r w:rsidR="00015C20" w:rsidRPr="00EC4A23">
        <w:rPr>
          <w:rFonts w:ascii="Times New Roman" w:hAnsi="Times New Roman"/>
          <w:shadow w:val="0"/>
          <w:sz w:val="24"/>
          <w:szCs w:val="24"/>
        </w:rPr>
        <w:t>ommission</w:t>
      </w:r>
      <w:r>
        <w:rPr>
          <w:rFonts w:ascii="Times New Roman" w:hAnsi="Times New Roman"/>
          <w:shadow w:val="0"/>
          <w:sz w:val="24"/>
          <w:szCs w:val="24"/>
        </w:rPr>
        <w:t xml:space="preserve">.  </w:t>
      </w:r>
      <w:r w:rsidR="00532AEF">
        <w:rPr>
          <w:rFonts w:ascii="Times New Roman" w:hAnsi="Times New Roman"/>
          <w:shadow w:val="0"/>
          <w:sz w:val="24"/>
          <w:szCs w:val="24"/>
        </w:rPr>
        <w:t>A</w:t>
      </w:r>
      <w:r w:rsidRPr="00EC4A23">
        <w:rPr>
          <w:rFonts w:ascii="Times New Roman" w:hAnsi="Times New Roman"/>
          <w:shadow w:val="0"/>
          <w:sz w:val="24"/>
          <w:szCs w:val="24"/>
        </w:rPr>
        <w:t>pplicant</w:t>
      </w:r>
      <w:r>
        <w:rPr>
          <w:rFonts w:ascii="Times New Roman" w:hAnsi="Times New Roman"/>
          <w:shadow w:val="0"/>
          <w:sz w:val="24"/>
          <w:szCs w:val="24"/>
        </w:rPr>
        <w:t xml:space="preserve">s </w:t>
      </w:r>
      <w:r w:rsidR="009A6060">
        <w:rPr>
          <w:rFonts w:ascii="Times New Roman" w:hAnsi="Times New Roman"/>
          <w:shadow w:val="0"/>
          <w:sz w:val="24"/>
          <w:szCs w:val="24"/>
        </w:rPr>
        <w:t>must</w:t>
      </w:r>
      <w:r>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successfully pass the examination required by </w:t>
      </w:r>
      <w:r>
        <w:rPr>
          <w:rFonts w:ascii="Times New Roman" w:hAnsi="Times New Roman"/>
          <w:shadow w:val="0"/>
          <w:sz w:val="24"/>
          <w:szCs w:val="24"/>
        </w:rPr>
        <w:t>the</w:t>
      </w:r>
      <w:r w:rsidRPr="00EC4A23">
        <w:rPr>
          <w:rFonts w:ascii="Times New Roman" w:hAnsi="Times New Roman"/>
          <w:shadow w:val="0"/>
          <w:sz w:val="24"/>
          <w:szCs w:val="24"/>
        </w:rPr>
        <w:t xml:space="preserve"> </w:t>
      </w:r>
      <w:r w:rsidR="002E6CEC">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2E6CEC">
        <w:rPr>
          <w:rFonts w:ascii="Times New Roman" w:hAnsi="Times New Roman"/>
          <w:shadow w:val="0"/>
          <w:sz w:val="24"/>
          <w:szCs w:val="24"/>
        </w:rPr>
        <w:t>C</w:t>
      </w:r>
      <w:r w:rsidR="00015C20" w:rsidRPr="00EC4A23">
        <w:rPr>
          <w:rFonts w:ascii="Times New Roman" w:hAnsi="Times New Roman"/>
          <w:shadow w:val="0"/>
          <w:sz w:val="24"/>
          <w:szCs w:val="24"/>
        </w:rPr>
        <w:t>ommission</w:t>
      </w:r>
      <w:r w:rsidR="00532AEF">
        <w:rPr>
          <w:rFonts w:ascii="Times New Roman" w:hAnsi="Times New Roman"/>
          <w:shadow w:val="0"/>
          <w:sz w:val="24"/>
          <w:szCs w:val="24"/>
        </w:rPr>
        <w:t>.  A</w:t>
      </w:r>
      <w:r w:rsidR="00015C20" w:rsidRPr="00EC4A23">
        <w:rPr>
          <w:rFonts w:ascii="Times New Roman" w:hAnsi="Times New Roman"/>
          <w:shadow w:val="0"/>
          <w:sz w:val="24"/>
          <w:szCs w:val="24"/>
        </w:rPr>
        <w:t xml:space="preserve"> certificate from </w:t>
      </w:r>
      <w:r w:rsidR="00532AEF">
        <w:rPr>
          <w:rFonts w:ascii="Times New Roman" w:hAnsi="Times New Roman"/>
          <w:shadow w:val="0"/>
          <w:sz w:val="24"/>
          <w:szCs w:val="24"/>
        </w:rPr>
        <w:t>the</w:t>
      </w:r>
      <w:r w:rsidR="00532AEF" w:rsidRPr="00EC4A23">
        <w:rPr>
          <w:rFonts w:ascii="Times New Roman" w:hAnsi="Times New Roman"/>
          <w:shadow w:val="0"/>
          <w:sz w:val="24"/>
          <w:szCs w:val="24"/>
        </w:rPr>
        <w:t xml:space="preserve"> </w:t>
      </w:r>
      <w:r w:rsidR="002E6CEC">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2E6CEC">
        <w:rPr>
          <w:rFonts w:ascii="Times New Roman" w:hAnsi="Times New Roman"/>
          <w:shadow w:val="0"/>
          <w:sz w:val="24"/>
          <w:szCs w:val="24"/>
        </w:rPr>
        <w:t>C</w:t>
      </w:r>
      <w:r w:rsidR="00015C20" w:rsidRPr="00EC4A23">
        <w:rPr>
          <w:rFonts w:ascii="Times New Roman" w:hAnsi="Times New Roman"/>
          <w:shadow w:val="0"/>
          <w:sz w:val="24"/>
          <w:szCs w:val="24"/>
        </w:rPr>
        <w:t xml:space="preserve">ommission </w:t>
      </w:r>
      <w:r w:rsidR="00532AEF">
        <w:rPr>
          <w:rFonts w:ascii="Times New Roman" w:hAnsi="Times New Roman"/>
          <w:shadow w:val="0"/>
          <w:sz w:val="24"/>
          <w:szCs w:val="24"/>
        </w:rPr>
        <w:t>stating</w:t>
      </w:r>
      <w:r w:rsidR="00532AEF"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the applicant has qualified for appointment </w:t>
      </w:r>
      <w:r w:rsidR="00532AEF">
        <w:rPr>
          <w:rFonts w:ascii="Times New Roman" w:hAnsi="Times New Roman"/>
          <w:shadow w:val="0"/>
          <w:sz w:val="24"/>
          <w:szCs w:val="24"/>
        </w:rPr>
        <w:t>must be</w:t>
      </w:r>
      <w:r w:rsidR="00015C20" w:rsidRPr="00EC4A23">
        <w:rPr>
          <w:rFonts w:ascii="Times New Roman" w:hAnsi="Times New Roman"/>
          <w:shadow w:val="0"/>
          <w:sz w:val="24"/>
          <w:szCs w:val="24"/>
        </w:rPr>
        <w:t xml:space="preserve"> filed with the Mayor.  </w:t>
      </w:r>
      <w:r w:rsidR="00532AEF">
        <w:rPr>
          <w:rFonts w:ascii="Times New Roman" w:hAnsi="Times New Roman"/>
          <w:shadow w:val="0"/>
          <w:sz w:val="24"/>
          <w:szCs w:val="24"/>
        </w:rPr>
        <w:t>A</w:t>
      </w:r>
      <w:r w:rsidR="00015C20" w:rsidRPr="00EC4A23">
        <w:rPr>
          <w:rFonts w:ascii="Times New Roman" w:hAnsi="Times New Roman"/>
          <w:shadow w:val="0"/>
          <w:sz w:val="24"/>
          <w:szCs w:val="24"/>
        </w:rPr>
        <w:t>pplicant</w:t>
      </w:r>
      <w:r w:rsidR="00532AEF">
        <w:rPr>
          <w:rFonts w:ascii="Times New Roman" w:hAnsi="Times New Roman"/>
          <w:shadow w:val="0"/>
          <w:sz w:val="24"/>
          <w:szCs w:val="24"/>
        </w:rPr>
        <w:t>s</w:t>
      </w:r>
      <w:r w:rsidR="00015C20" w:rsidRPr="00EC4A23">
        <w:rPr>
          <w:rFonts w:ascii="Times New Roman" w:hAnsi="Times New Roman"/>
          <w:shadow w:val="0"/>
          <w:sz w:val="24"/>
          <w:szCs w:val="24"/>
        </w:rPr>
        <w:t xml:space="preserve"> who pass </w:t>
      </w:r>
      <w:r w:rsidR="00E24E0B">
        <w:rPr>
          <w:rFonts w:ascii="Times New Roman" w:hAnsi="Times New Roman"/>
          <w:shadow w:val="0"/>
          <w:sz w:val="24"/>
          <w:szCs w:val="24"/>
        </w:rPr>
        <w:t>the</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examination and receive </w:t>
      </w:r>
      <w:r w:rsidR="00E24E0B">
        <w:rPr>
          <w:rFonts w:ascii="Times New Roman" w:hAnsi="Times New Roman"/>
          <w:shadow w:val="0"/>
          <w:sz w:val="24"/>
          <w:szCs w:val="24"/>
        </w:rPr>
        <w:t>a</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certificate must serve for a probationary term of not more than twelve months.  </w:t>
      </w:r>
      <w:r w:rsidR="00E24E0B">
        <w:rPr>
          <w:rFonts w:ascii="Times New Roman" w:hAnsi="Times New Roman"/>
          <w:shadow w:val="0"/>
          <w:sz w:val="24"/>
          <w:szCs w:val="24"/>
        </w:rPr>
        <w:t>T</w:t>
      </w:r>
      <w:r w:rsidR="00E24E0B" w:rsidRPr="00EC4A23">
        <w:rPr>
          <w:rFonts w:ascii="Times New Roman" w:hAnsi="Times New Roman"/>
          <w:shadow w:val="0"/>
          <w:sz w:val="24"/>
          <w:szCs w:val="24"/>
        </w:rPr>
        <w:t>he Mayor</w:t>
      </w:r>
      <w:r w:rsidR="00E24E0B">
        <w:rPr>
          <w:rFonts w:ascii="Times New Roman" w:hAnsi="Times New Roman"/>
          <w:shadow w:val="0"/>
          <w:sz w:val="24"/>
          <w:szCs w:val="24"/>
        </w:rPr>
        <w:t xml:space="preserve"> </w:t>
      </w:r>
      <w:r w:rsidR="00E24E0B" w:rsidRPr="00EC4A23">
        <w:rPr>
          <w:rFonts w:ascii="Times New Roman" w:hAnsi="Times New Roman"/>
          <w:shadow w:val="0"/>
          <w:sz w:val="24"/>
          <w:szCs w:val="24"/>
        </w:rPr>
        <w:t>may revoke appointment</w:t>
      </w:r>
      <w:r w:rsidR="00E24E0B">
        <w:rPr>
          <w:rFonts w:ascii="Times New Roman" w:hAnsi="Times New Roman"/>
          <w:shadow w:val="0"/>
          <w:sz w:val="24"/>
          <w:szCs w:val="24"/>
        </w:rPr>
        <w:t>s</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before the end of </w:t>
      </w:r>
      <w:r w:rsidR="00E24E0B">
        <w:rPr>
          <w:rFonts w:ascii="Times New Roman" w:hAnsi="Times New Roman"/>
          <w:shadow w:val="0"/>
          <w:sz w:val="24"/>
          <w:szCs w:val="24"/>
        </w:rPr>
        <w:t>the</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probationary term </w:t>
      </w:r>
      <w:r w:rsidR="00E24E0B">
        <w:rPr>
          <w:rFonts w:ascii="Times New Roman" w:hAnsi="Times New Roman"/>
          <w:shadow w:val="0"/>
          <w:sz w:val="24"/>
          <w:szCs w:val="24"/>
        </w:rPr>
        <w:t>in</w:t>
      </w:r>
      <w:r w:rsidR="00015C20" w:rsidRPr="00EC4A23">
        <w:rPr>
          <w:rFonts w:ascii="Times New Roman" w:hAnsi="Times New Roman"/>
          <w:shadow w:val="0"/>
          <w:sz w:val="24"/>
          <w:szCs w:val="24"/>
        </w:rPr>
        <w:t xml:space="preserve"> consultation </w:t>
      </w:r>
      <w:r w:rsidR="00E24E0B">
        <w:rPr>
          <w:rFonts w:ascii="Times New Roman" w:hAnsi="Times New Roman"/>
          <w:shadow w:val="0"/>
          <w:sz w:val="24"/>
          <w:szCs w:val="24"/>
        </w:rPr>
        <w:t>with</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the </w:t>
      </w:r>
      <w:r w:rsidR="002E6CEC">
        <w:rPr>
          <w:rFonts w:ascii="Times New Roman" w:hAnsi="Times New Roman"/>
          <w:shadow w:val="0"/>
          <w:sz w:val="24"/>
          <w:szCs w:val="24"/>
        </w:rPr>
        <w:t>C</w:t>
      </w:r>
      <w:r w:rsidR="00015C20" w:rsidRPr="00EC4A23">
        <w:rPr>
          <w:rFonts w:ascii="Times New Roman" w:hAnsi="Times New Roman"/>
          <w:shadow w:val="0"/>
          <w:sz w:val="24"/>
          <w:szCs w:val="24"/>
        </w:rPr>
        <w:t xml:space="preserve">hief of </w:t>
      </w:r>
      <w:r w:rsidR="002E6CEC">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E24E0B">
        <w:rPr>
          <w:rFonts w:ascii="Times New Roman" w:hAnsi="Times New Roman"/>
          <w:shadow w:val="0"/>
          <w:sz w:val="24"/>
          <w:szCs w:val="24"/>
        </w:rPr>
        <w:t>W</w:t>
      </w:r>
      <w:r w:rsidR="00E24E0B" w:rsidRPr="00EC4A23">
        <w:rPr>
          <w:rFonts w:ascii="Times New Roman" w:hAnsi="Times New Roman"/>
          <w:shadow w:val="0"/>
          <w:sz w:val="24"/>
          <w:szCs w:val="24"/>
        </w:rPr>
        <w:t>ithin thirty days after</w:t>
      </w:r>
      <w:r w:rsidR="00015C20" w:rsidRPr="00EC4A23">
        <w:rPr>
          <w:rFonts w:ascii="Times New Roman" w:hAnsi="Times New Roman"/>
          <w:shadow w:val="0"/>
          <w:sz w:val="24"/>
          <w:szCs w:val="24"/>
        </w:rPr>
        <w:t xml:space="preserve"> the end of </w:t>
      </w:r>
      <w:r w:rsidR="00E24E0B">
        <w:rPr>
          <w:rFonts w:ascii="Times New Roman" w:hAnsi="Times New Roman"/>
          <w:shadow w:val="0"/>
          <w:sz w:val="24"/>
          <w:szCs w:val="24"/>
        </w:rPr>
        <w:t>the</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probationary term</w:t>
      </w:r>
      <w:r w:rsidR="001C064F">
        <w:rPr>
          <w:rFonts w:ascii="Times New Roman" w:hAnsi="Times New Roman"/>
          <w:shadow w:val="0"/>
          <w:sz w:val="24"/>
          <w:szCs w:val="24"/>
        </w:rPr>
        <w:t>,</w:t>
      </w:r>
      <w:r w:rsidR="00015C20" w:rsidRPr="00EC4A23">
        <w:rPr>
          <w:rFonts w:ascii="Times New Roman" w:hAnsi="Times New Roman"/>
          <w:shadow w:val="0"/>
          <w:sz w:val="24"/>
          <w:szCs w:val="24"/>
        </w:rPr>
        <w:t xml:space="preserve"> appointment </w:t>
      </w:r>
      <w:r w:rsidR="00E24E0B">
        <w:rPr>
          <w:rFonts w:ascii="Times New Roman" w:hAnsi="Times New Roman"/>
          <w:shadow w:val="0"/>
          <w:sz w:val="24"/>
          <w:szCs w:val="24"/>
        </w:rPr>
        <w:t>the</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applicant</w:t>
      </w:r>
      <w:r w:rsidR="001C064F">
        <w:rPr>
          <w:rFonts w:ascii="Times New Roman" w:hAnsi="Times New Roman"/>
          <w:shadow w:val="0"/>
          <w:sz w:val="24"/>
          <w:szCs w:val="24"/>
        </w:rPr>
        <w:t>s</w:t>
      </w:r>
      <w:r w:rsidR="00015C20" w:rsidRPr="00EC4A23">
        <w:rPr>
          <w:rFonts w:ascii="Times New Roman" w:hAnsi="Times New Roman"/>
          <w:shadow w:val="0"/>
          <w:sz w:val="24"/>
          <w:szCs w:val="24"/>
        </w:rPr>
        <w:t xml:space="preserve"> must be submitted to the City Council</w:t>
      </w:r>
      <w:r w:rsidR="00E24E0B">
        <w:rPr>
          <w:rFonts w:ascii="Times New Roman" w:hAnsi="Times New Roman"/>
          <w:shadow w:val="0"/>
          <w:sz w:val="24"/>
          <w:szCs w:val="24"/>
        </w:rPr>
        <w:t>.  I</w:t>
      </w:r>
      <w:r w:rsidR="00015C20" w:rsidRPr="00EC4A23">
        <w:rPr>
          <w:rFonts w:ascii="Times New Roman" w:hAnsi="Times New Roman"/>
          <w:shadow w:val="0"/>
          <w:sz w:val="24"/>
          <w:szCs w:val="24"/>
        </w:rPr>
        <w:t>f appointment</w:t>
      </w:r>
      <w:r w:rsidR="001C064F">
        <w:rPr>
          <w:rFonts w:ascii="Times New Roman" w:hAnsi="Times New Roman"/>
          <w:shadow w:val="0"/>
          <w:sz w:val="24"/>
          <w:szCs w:val="24"/>
        </w:rPr>
        <w:t>s</w:t>
      </w:r>
      <w:r w:rsidR="00015C20" w:rsidRPr="00EC4A23">
        <w:rPr>
          <w:rFonts w:ascii="Times New Roman" w:hAnsi="Times New Roman"/>
          <w:shadow w:val="0"/>
          <w:sz w:val="24"/>
          <w:szCs w:val="24"/>
        </w:rPr>
        <w:t xml:space="preserve"> </w:t>
      </w:r>
      <w:r w:rsidR="001C064F">
        <w:rPr>
          <w:rFonts w:ascii="Times New Roman" w:hAnsi="Times New Roman"/>
          <w:shadow w:val="0"/>
          <w:sz w:val="24"/>
          <w:szCs w:val="24"/>
        </w:rPr>
        <w:t>are</w:t>
      </w:r>
      <w:r w:rsidR="00015C20" w:rsidRPr="00EC4A23">
        <w:rPr>
          <w:rFonts w:ascii="Times New Roman" w:hAnsi="Times New Roman"/>
          <w:shadow w:val="0"/>
          <w:sz w:val="24"/>
          <w:szCs w:val="24"/>
        </w:rPr>
        <w:t xml:space="preserve"> confirmed by the City Council, applicant</w:t>
      </w:r>
      <w:r w:rsidR="001C064F">
        <w:rPr>
          <w:rFonts w:ascii="Times New Roman" w:hAnsi="Times New Roman"/>
          <w:shadow w:val="0"/>
          <w:sz w:val="24"/>
          <w:szCs w:val="24"/>
        </w:rPr>
        <w:t>s</w:t>
      </w:r>
      <w:r w:rsidR="00015C20" w:rsidRPr="00EC4A23">
        <w:rPr>
          <w:rFonts w:ascii="Times New Roman" w:hAnsi="Times New Roman"/>
          <w:shadow w:val="0"/>
          <w:sz w:val="24"/>
          <w:szCs w:val="24"/>
        </w:rPr>
        <w:t xml:space="preserve"> become member</w:t>
      </w:r>
      <w:r w:rsidR="001C064F">
        <w:rPr>
          <w:rFonts w:ascii="Times New Roman" w:hAnsi="Times New Roman"/>
          <w:shadow w:val="0"/>
          <w:sz w:val="24"/>
          <w:szCs w:val="24"/>
        </w:rPr>
        <w:t>s</w:t>
      </w:r>
      <w:r w:rsidR="00015C20" w:rsidRPr="00EC4A23">
        <w:rPr>
          <w:rFonts w:ascii="Times New Roman" w:hAnsi="Times New Roman"/>
          <w:shadow w:val="0"/>
          <w:sz w:val="24"/>
          <w:szCs w:val="24"/>
        </w:rPr>
        <w:t xml:space="preserve"> of the police force, and </w:t>
      </w:r>
      <w:r w:rsidR="009A6060">
        <w:rPr>
          <w:rFonts w:ascii="Times New Roman" w:hAnsi="Times New Roman"/>
          <w:shadow w:val="0"/>
          <w:sz w:val="24"/>
          <w:szCs w:val="24"/>
        </w:rPr>
        <w:t>must</w:t>
      </w:r>
      <w:r w:rsidR="00015C20" w:rsidRPr="00EC4A23">
        <w:rPr>
          <w:rFonts w:ascii="Times New Roman" w:hAnsi="Times New Roman"/>
          <w:shadow w:val="0"/>
          <w:sz w:val="24"/>
          <w:szCs w:val="24"/>
        </w:rPr>
        <w:t xml:space="preserve"> hold </w:t>
      </w:r>
      <w:r w:rsidR="00E24E0B">
        <w:rPr>
          <w:rFonts w:ascii="Times New Roman" w:hAnsi="Times New Roman"/>
          <w:shadow w:val="0"/>
          <w:sz w:val="24"/>
          <w:szCs w:val="24"/>
        </w:rPr>
        <w:t>the</w:t>
      </w:r>
      <w:r w:rsidR="001C064F">
        <w:rPr>
          <w:rFonts w:ascii="Times New Roman" w:hAnsi="Times New Roman"/>
          <w:shadow w:val="0"/>
          <w:sz w:val="24"/>
          <w:szCs w:val="24"/>
        </w:rPr>
        <w:t>ir</w:t>
      </w:r>
      <w:r w:rsidR="00E24E0B"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position</w:t>
      </w:r>
      <w:r w:rsidR="001C064F">
        <w:rPr>
          <w:rFonts w:ascii="Times New Roman" w:hAnsi="Times New Roman"/>
          <w:shadow w:val="0"/>
          <w:sz w:val="24"/>
          <w:szCs w:val="24"/>
        </w:rPr>
        <w:t>s</w:t>
      </w:r>
      <w:r w:rsidR="00015C20" w:rsidRPr="00EC4A23">
        <w:rPr>
          <w:rFonts w:ascii="Times New Roman" w:hAnsi="Times New Roman"/>
          <w:shadow w:val="0"/>
          <w:sz w:val="24"/>
          <w:szCs w:val="24"/>
        </w:rPr>
        <w:t xml:space="preserve"> during good behavior, unless suspended or discharged as provided by law.</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14882">
        <w:rPr>
          <w:rFonts w:ascii="Times New Roman" w:hAnsi="Times New Roman"/>
          <w:shadow w:val="0"/>
          <w:sz w:val="24"/>
          <w:szCs w:val="24"/>
        </w:rPr>
        <w:t xml:space="preserve">, Enc </w:t>
      </w:r>
      <w:proofErr w:type="spellStart"/>
      <w:r w:rsidR="00E14882">
        <w:rPr>
          <w:rFonts w:ascii="Times New Roman" w:hAnsi="Times New Roman"/>
          <w:shadow w:val="0"/>
          <w:sz w:val="24"/>
          <w:szCs w:val="24"/>
        </w:rPr>
        <w:t>Ord</w:t>
      </w:r>
      <w:proofErr w:type="spellEnd"/>
      <w:r w:rsidR="00E14882">
        <w:rPr>
          <w:rFonts w:ascii="Times New Roman" w:hAnsi="Times New Roman"/>
          <w:shadow w:val="0"/>
          <w:sz w:val="24"/>
          <w:szCs w:val="24"/>
        </w:rPr>
        <w:t xml:space="preserve"> 395 July 1, 1998</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2.52.080  Police Commission - Appointment</w:t>
      </w:r>
    </w:p>
    <w:p w:rsidR="00FC593C" w:rsidRDefault="009A6060"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The Mayor </w:t>
      </w:r>
      <w:r w:rsidR="00015C20" w:rsidRPr="00EC4A23">
        <w:rPr>
          <w:rFonts w:ascii="Times New Roman" w:hAnsi="Times New Roman"/>
          <w:shadow w:val="0"/>
          <w:sz w:val="24"/>
          <w:szCs w:val="24"/>
        </w:rPr>
        <w:t>appoint</w:t>
      </w:r>
      <w:r>
        <w:rPr>
          <w:rFonts w:ascii="Times New Roman" w:hAnsi="Times New Roman"/>
          <w:shadow w:val="0"/>
          <w:sz w:val="24"/>
          <w:szCs w:val="24"/>
        </w:rPr>
        <w:t>s</w:t>
      </w:r>
      <w:r w:rsidR="00015C20" w:rsidRPr="00EC4A23">
        <w:rPr>
          <w:rFonts w:ascii="Times New Roman" w:hAnsi="Times New Roman"/>
          <w:shadow w:val="0"/>
          <w:sz w:val="24"/>
          <w:szCs w:val="24"/>
        </w:rPr>
        <w:t xml:space="preserve"> three residents of the City of Dillon</w:t>
      </w:r>
      <w:r w:rsidR="00E24E0B" w:rsidRPr="00E24E0B">
        <w:rPr>
          <w:rFonts w:ascii="Times New Roman" w:hAnsi="Times New Roman"/>
          <w:shadow w:val="0"/>
          <w:sz w:val="24"/>
          <w:szCs w:val="24"/>
        </w:rPr>
        <w:t xml:space="preserve"> </w:t>
      </w:r>
      <w:r w:rsidR="00E24E0B" w:rsidRPr="00EC4A23">
        <w:rPr>
          <w:rFonts w:ascii="Times New Roman" w:hAnsi="Times New Roman"/>
          <w:shadow w:val="0"/>
          <w:sz w:val="24"/>
          <w:szCs w:val="24"/>
        </w:rPr>
        <w:t>with consent of the City Council</w:t>
      </w:r>
      <w:r w:rsidR="00E24E0B">
        <w:rPr>
          <w:rFonts w:ascii="Times New Roman" w:hAnsi="Times New Roman"/>
          <w:shadow w:val="0"/>
          <w:sz w:val="24"/>
          <w:szCs w:val="24"/>
        </w:rPr>
        <w:t>.  Members</w:t>
      </w:r>
      <w:r w:rsidR="00015C20" w:rsidRPr="00EC4A23">
        <w:rPr>
          <w:rFonts w:ascii="Times New Roman" w:hAnsi="Times New Roman"/>
          <w:shadow w:val="0"/>
          <w:sz w:val="24"/>
          <w:szCs w:val="24"/>
        </w:rPr>
        <w:t xml:space="preserve"> </w:t>
      </w:r>
      <w:r>
        <w:rPr>
          <w:rFonts w:ascii="Times New Roman" w:hAnsi="Times New Roman"/>
          <w:shadow w:val="0"/>
          <w:sz w:val="24"/>
          <w:szCs w:val="24"/>
        </w:rPr>
        <w:t>must</w:t>
      </w:r>
      <w:r w:rsidR="00015C20" w:rsidRPr="00EC4A23">
        <w:rPr>
          <w:rFonts w:ascii="Times New Roman" w:hAnsi="Times New Roman"/>
          <w:shadow w:val="0"/>
          <w:sz w:val="24"/>
          <w:szCs w:val="24"/>
        </w:rPr>
        <w:t xml:space="preserve"> have the qualifications required by law to hold a municipal office therein, and </w:t>
      </w:r>
      <w:r>
        <w:rPr>
          <w:rFonts w:ascii="Times New Roman" w:hAnsi="Times New Roman"/>
          <w:shadow w:val="0"/>
          <w:sz w:val="24"/>
          <w:szCs w:val="24"/>
        </w:rPr>
        <w:t>c</w:t>
      </w:r>
      <w:r w:rsidR="00015C20" w:rsidRPr="00EC4A23">
        <w:rPr>
          <w:rFonts w:ascii="Times New Roman" w:hAnsi="Times New Roman"/>
          <w:shadow w:val="0"/>
          <w:sz w:val="24"/>
          <w:szCs w:val="24"/>
        </w:rPr>
        <w:t>onstitute a board to be known by the name of “</w:t>
      </w:r>
      <w:r w:rsidR="002E6CEC">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2E6CEC">
        <w:rPr>
          <w:rFonts w:ascii="Times New Roman" w:hAnsi="Times New Roman"/>
          <w:shadow w:val="0"/>
          <w:sz w:val="24"/>
          <w:szCs w:val="24"/>
        </w:rPr>
        <w:t>C</w:t>
      </w:r>
      <w:r w:rsidR="00015C20" w:rsidRPr="00EC4A23">
        <w:rPr>
          <w:rFonts w:ascii="Times New Roman" w:hAnsi="Times New Roman"/>
          <w:shadow w:val="0"/>
          <w:sz w:val="24"/>
          <w:szCs w:val="24"/>
        </w:rPr>
        <w:t>ommission”</w:t>
      </w:r>
      <w:r w:rsidR="00E24E0B">
        <w:rPr>
          <w:rFonts w:ascii="Times New Roman" w:hAnsi="Times New Roman"/>
          <w:shadow w:val="0"/>
          <w:sz w:val="24"/>
          <w:szCs w:val="24"/>
        </w:rPr>
        <w:t>.  Members</w:t>
      </w:r>
      <w:r w:rsidR="00015C20" w:rsidRPr="00EC4A23">
        <w:rPr>
          <w:rFonts w:ascii="Times New Roman" w:hAnsi="Times New Roman"/>
          <w:shadow w:val="0"/>
          <w:sz w:val="24"/>
          <w:szCs w:val="24"/>
        </w:rPr>
        <w:t xml:space="preserve"> hold office for three years</w:t>
      </w:r>
      <w:r w:rsidR="00E24E0B">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 </w:t>
      </w:r>
      <w:r w:rsidR="00E24E0B">
        <w:rPr>
          <w:rFonts w:ascii="Times New Roman" w:hAnsi="Times New Roman"/>
          <w:shadow w:val="0"/>
          <w:sz w:val="24"/>
          <w:szCs w:val="24"/>
        </w:rPr>
        <w:t>O</w:t>
      </w:r>
      <w:r w:rsidR="00015C20" w:rsidRPr="00EC4A23">
        <w:rPr>
          <w:rFonts w:ascii="Times New Roman" w:hAnsi="Times New Roman"/>
          <w:shadow w:val="0"/>
          <w:sz w:val="24"/>
          <w:szCs w:val="24"/>
        </w:rPr>
        <w:t xml:space="preserve">ne member </w:t>
      </w:r>
      <w:r>
        <w:rPr>
          <w:rFonts w:ascii="Times New Roman" w:hAnsi="Times New Roman"/>
          <w:shadow w:val="0"/>
          <w:sz w:val="24"/>
          <w:szCs w:val="24"/>
        </w:rPr>
        <w:t>is</w:t>
      </w:r>
      <w:r w:rsidR="00015C20" w:rsidRPr="00EC4A23">
        <w:rPr>
          <w:rFonts w:ascii="Times New Roman" w:hAnsi="Times New Roman"/>
          <w:shadow w:val="0"/>
          <w:sz w:val="24"/>
          <w:szCs w:val="24"/>
        </w:rPr>
        <w:t xml:space="preserve"> appointed annually at the first regular meeting of the City Council in </w:t>
      </w:r>
      <w:r w:rsidR="00015C20" w:rsidRPr="00EC4A23">
        <w:rPr>
          <w:rFonts w:ascii="Times New Roman" w:hAnsi="Times New Roman"/>
          <w:shadow w:val="0"/>
          <w:sz w:val="24"/>
          <w:szCs w:val="24"/>
        </w:rPr>
        <w:lastRenderedPageBreak/>
        <w:t xml:space="preserve">May of each year.  The member of the board </w:t>
      </w:r>
      <w:r>
        <w:rPr>
          <w:rFonts w:ascii="Times New Roman" w:hAnsi="Times New Roman"/>
          <w:shadow w:val="0"/>
          <w:sz w:val="24"/>
          <w:szCs w:val="24"/>
        </w:rPr>
        <w:t>who has</w:t>
      </w:r>
      <w:r w:rsidR="00015C20" w:rsidRPr="00EC4A23">
        <w:rPr>
          <w:rFonts w:ascii="Times New Roman" w:hAnsi="Times New Roman"/>
          <w:shadow w:val="0"/>
          <w:sz w:val="24"/>
          <w:szCs w:val="24"/>
        </w:rPr>
        <w:t xml:space="preserve"> the shortest term remaining act</w:t>
      </w:r>
      <w:r>
        <w:rPr>
          <w:rFonts w:ascii="Times New Roman" w:hAnsi="Times New Roman"/>
          <w:shadow w:val="0"/>
          <w:sz w:val="24"/>
          <w:szCs w:val="24"/>
        </w:rPr>
        <w:t>s</w:t>
      </w:r>
      <w:r w:rsidR="00015C20" w:rsidRPr="00EC4A23">
        <w:rPr>
          <w:rFonts w:ascii="Times New Roman" w:hAnsi="Times New Roman"/>
          <w:shadow w:val="0"/>
          <w:sz w:val="24"/>
          <w:szCs w:val="24"/>
        </w:rPr>
        <w:t xml:space="preserve"> as chair of the board.</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2A1759">
        <w:rPr>
          <w:rFonts w:ascii="Times New Roman" w:hAnsi="Times New Roman"/>
          <w:shadow w:val="0"/>
          <w:sz w:val="24"/>
          <w:szCs w:val="24"/>
        </w:rPr>
        <w:t xml:space="preserve">, Enc </w:t>
      </w:r>
      <w:proofErr w:type="spellStart"/>
      <w:r w:rsidR="002A1759">
        <w:rPr>
          <w:rFonts w:ascii="Times New Roman" w:hAnsi="Times New Roman"/>
          <w:shadow w:val="0"/>
          <w:sz w:val="24"/>
          <w:szCs w:val="24"/>
        </w:rPr>
        <w:t>Ord</w:t>
      </w:r>
      <w:proofErr w:type="spellEnd"/>
      <w:r w:rsidR="002A1759">
        <w:rPr>
          <w:rFonts w:ascii="Times New Roman" w:hAnsi="Times New Roman"/>
          <w:shadow w:val="0"/>
          <w:sz w:val="24"/>
          <w:szCs w:val="24"/>
        </w:rPr>
        <w:t xml:space="preserve"> 395 July 1, 1998</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2.52.090  Police Commission - Powers and Duties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w:t>
      </w:r>
      <w:r w:rsidR="002E6CEC">
        <w:rPr>
          <w:rFonts w:ascii="Times New Roman" w:hAnsi="Times New Roman"/>
          <w:shadow w:val="0"/>
          <w:sz w:val="24"/>
          <w:szCs w:val="24"/>
        </w:rPr>
        <w:t>P</w:t>
      </w:r>
      <w:r w:rsidRPr="00EC4A23">
        <w:rPr>
          <w:rFonts w:ascii="Times New Roman" w:hAnsi="Times New Roman"/>
          <w:shadow w:val="0"/>
          <w:sz w:val="24"/>
          <w:szCs w:val="24"/>
        </w:rPr>
        <w:t xml:space="preserve">olice </w:t>
      </w:r>
      <w:r w:rsidR="002E6CEC">
        <w:rPr>
          <w:rFonts w:ascii="Times New Roman" w:hAnsi="Times New Roman"/>
          <w:shadow w:val="0"/>
          <w:sz w:val="24"/>
          <w:szCs w:val="24"/>
        </w:rPr>
        <w:t>C</w:t>
      </w:r>
      <w:r w:rsidRPr="00EC4A23">
        <w:rPr>
          <w:rFonts w:ascii="Times New Roman" w:hAnsi="Times New Roman"/>
          <w:shadow w:val="0"/>
          <w:sz w:val="24"/>
          <w:szCs w:val="24"/>
        </w:rPr>
        <w:t xml:space="preserve">ommission </w:t>
      </w:r>
      <w:r w:rsidR="009A6060">
        <w:rPr>
          <w:rFonts w:ascii="Times New Roman" w:hAnsi="Times New Roman"/>
          <w:shadow w:val="0"/>
          <w:sz w:val="24"/>
          <w:szCs w:val="24"/>
        </w:rPr>
        <w:t>has</w:t>
      </w:r>
      <w:r w:rsidRPr="00EC4A23">
        <w:rPr>
          <w:rFonts w:ascii="Times New Roman" w:hAnsi="Times New Roman"/>
          <w:shadow w:val="0"/>
          <w:sz w:val="24"/>
          <w:szCs w:val="24"/>
        </w:rPr>
        <w:t xml:space="preserve"> the jurisdiction, and duty to hear, try and decide appeals brought by member</w:t>
      </w:r>
      <w:r w:rsidR="004838FD">
        <w:rPr>
          <w:rFonts w:ascii="Times New Roman" w:hAnsi="Times New Roman"/>
          <w:shadow w:val="0"/>
          <w:sz w:val="24"/>
          <w:szCs w:val="24"/>
        </w:rPr>
        <w:t>s</w:t>
      </w:r>
      <w:r w:rsidRPr="00EC4A23">
        <w:rPr>
          <w:rFonts w:ascii="Times New Roman" w:hAnsi="Times New Roman"/>
          <w:shadow w:val="0"/>
          <w:sz w:val="24"/>
          <w:szCs w:val="24"/>
        </w:rPr>
        <w:t xml:space="preserve"> or officer</w:t>
      </w:r>
      <w:r w:rsidR="004838FD">
        <w:rPr>
          <w:rFonts w:ascii="Times New Roman" w:hAnsi="Times New Roman"/>
          <w:shadow w:val="0"/>
          <w:sz w:val="24"/>
          <w:szCs w:val="24"/>
        </w:rPr>
        <w:t>s</w:t>
      </w:r>
      <w:r w:rsidRPr="00EC4A23">
        <w:rPr>
          <w:rFonts w:ascii="Times New Roman" w:hAnsi="Times New Roman"/>
          <w:shadow w:val="0"/>
          <w:sz w:val="24"/>
          <w:szCs w:val="24"/>
        </w:rPr>
        <w:t xml:space="preserve"> of the </w:t>
      </w:r>
      <w:r w:rsidR="009E4BC5">
        <w:rPr>
          <w:rFonts w:ascii="Times New Roman" w:hAnsi="Times New Roman"/>
          <w:shadow w:val="0"/>
          <w:sz w:val="24"/>
          <w:szCs w:val="24"/>
        </w:rPr>
        <w:t xml:space="preserve">Police Department </w:t>
      </w:r>
      <w:r w:rsidRPr="00EC4A23">
        <w:rPr>
          <w:rFonts w:ascii="Times New Roman" w:hAnsi="Times New Roman"/>
          <w:shadow w:val="0"/>
          <w:sz w:val="24"/>
          <w:szCs w:val="24"/>
        </w:rPr>
        <w:t xml:space="preserve">who </w:t>
      </w:r>
      <w:r w:rsidR="004838FD" w:rsidRPr="00EC4A23">
        <w:rPr>
          <w:rFonts w:ascii="Times New Roman" w:hAnsi="Times New Roman"/>
          <w:shadow w:val="0"/>
          <w:sz w:val="24"/>
          <w:szCs w:val="24"/>
        </w:rPr>
        <w:t>ha</w:t>
      </w:r>
      <w:r w:rsidR="004838FD">
        <w:rPr>
          <w:rFonts w:ascii="Times New Roman" w:hAnsi="Times New Roman"/>
          <w:shadow w:val="0"/>
          <w:sz w:val="24"/>
          <w:szCs w:val="24"/>
        </w:rPr>
        <w:t>ve</w:t>
      </w:r>
      <w:r w:rsidR="004838FD" w:rsidRPr="00EC4A23">
        <w:rPr>
          <w:rFonts w:ascii="Times New Roman" w:hAnsi="Times New Roman"/>
          <w:shadow w:val="0"/>
          <w:sz w:val="24"/>
          <w:szCs w:val="24"/>
        </w:rPr>
        <w:t xml:space="preserve"> </w:t>
      </w:r>
      <w:r w:rsidRPr="00EC4A23">
        <w:rPr>
          <w:rFonts w:ascii="Times New Roman" w:hAnsi="Times New Roman"/>
          <w:shadow w:val="0"/>
          <w:sz w:val="24"/>
          <w:szCs w:val="24"/>
        </w:rPr>
        <w:t xml:space="preserve">been disciplined, suspended, removed, or discharged by order of the Mayor.  It is the duty of the </w:t>
      </w:r>
      <w:r w:rsidR="002E6CEC">
        <w:rPr>
          <w:rFonts w:ascii="Times New Roman" w:hAnsi="Times New Roman"/>
          <w:shadow w:val="0"/>
          <w:sz w:val="24"/>
          <w:szCs w:val="24"/>
        </w:rPr>
        <w:t>P</w:t>
      </w:r>
      <w:r w:rsidRPr="00EC4A23">
        <w:rPr>
          <w:rFonts w:ascii="Times New Roman" w:hAnsi="Times New Roman"/>
          <w:shadow w:val="0"/>
          <w:sz w:val="24"/>
          <w:szCs w:val="24"/>
        </w:rPr>
        <w:t xml:space="preserve">olice </w:t>
      </w:r>
      <w:r w:rsidR="002E6CEC">
        <w:rPr>
          <w:rFonts w:ascii="Times New Roman" w:hAnsi="Times New Roman"/>
          <w:shadow w:val="0"/>
          <w:sz w:val="24"/>
          <w:szCs w:val="24"/>
        </w:rPr>
        <w:t>C</w:t>
      </w:r>
      <w:r w:rsidRPr="00EC4A23">
        <w:rPr>
          <w:rFonts w:ascii="Times New Roman" w:hAnsi="Times New Roman"/>
          <w:shadow w:val="0"/>
          <w:sz w:val="24"/>
          <w:szCs w:val="24"/>
        </w:rPr>
        <w:t xml:space="preserve">ommission to hear and determine the appeal according to rules of evidence applicable to courts of record in the </w:t>
      </w:r>
      <w:r w:rsidR="00C52B90">
        <w:rPr>
          <w:rFonts w:ascii="Times New Roman" w:hAnsi="Times New Roman"/>
          <w:shadow w:val="0"/>
          <w:sz w:val="24"/>
          <w:szCs w:val="24"/>
        </w:rPr>
        <w:t>State</w:t>
      </w:r>
      <w:r w:rsidR="004838FD">
        <w:rPr>
          <w:rFonts w:ascii="Times New Roman" w:hAnsi="Times New Roman"/>
          <w:shadow w:val="0"/>
          <w:sz w:val="24"/>
          <w:szCs w:val="24"/>
        </w:rPr>
        <w:t xml:space="preserve"> </w:t>
      </w:r>
      <w:r w:rsidR="004838FD" w:rsidRPr="00EC4A23">
        <w:rPr>
          <w:rFonts w:ascii="Times New Roman" w:hAnsi="Times New Roman"/>
          <w:shadow w:val="0"/>
          <w:sz w:val="24"/>
          <w:szCs w:val="24"/>
        </w:rPr>
        <w:t>at the time set for hearing an appeal of a police officer</w:t>
      </w:r>
      <w:r w:rsidRPr="00EC4A23">
        <w:rPr>
          <w:rFonts w:ascii="Times New Roman" w:hAnsi="Times New Roman"/>
          <w:shadow w:val="0"/>
          <w:sz w:val="24"/>
          <w:szCs w:val="24"/>
        </w:rPr>
        <w:t xml:space="preserve">.  </w:t>
      </w:r>
      <w:r w:rsidR="004838FD">
        <w:rPr>
          <w:rFonts w:ascii="Times New Roman" w:hAnsi="Times New Roman"/>
          <w:shadow w:val="0"/>
          <w:sz w:val="24"/>
          <w:szCs w:val="24"/>
        </w:rPr>
        <w:t>A</w:t>
      </w:r>
      <w:r w:rsidRPr="00EC4A23">
        <w:rPr>
          <w:rFonts w:ascii="Times New Roman" w:hAnsi="Times New Roman"/>
          <w:shadow w:val="0"/>
          <w:sz w:val="24"/>
          <w:szCs w:val="24"/>
        </w:rPr>
        <w:t>ppeal</w:t>
      </w:r>
      <w:r w:rsidR="004838FD">
        <w:rPr>
          <w:rFonts w:ascii="Times New Roman" w:hAnsi="Times New Roman"/>
          <w:shadow w:val="0"/>
          <w:sz w:val="24"/>
          <w:szCs w:val="24"/>
        </w:rPr>
        <w:t>s</w:t>
      </w:r>
      <w:r w:rsidRPr="00EC4A23">
        <w:rPr>
          <w:rFonts w:ascii="Times New Roman" w:hAnsi="Times New Roman"/>
          <w:shadow w:val="0"/>
          <w:sz w:val="24"/>
          <w:szCs w:val="24"/>
        </w:rPr>
        <w:t xml:space="preserve"> must be in writing in the form required by the </w:t>
      </w:r>
      <w:r w:rsidR="002E6CEC">
        <w:rPr>
          <w:rFonts w:ascii="Times New Roman" w:hAnsi="Times New Roman"/>
          <w:shadow w:val="0"/>
          <w:sz w:val="24"/>
          <w:szCs w:val="24"/>
        </w:rPr>
        <w:t>P</w:t>
      </w:r>
      <w:r w:rsidRPr="00EC4A23">
        <w:rPr>
          <w:rFonts w:ascii="Times New Roman" w:hAnsi="Times New Roman"/>
          <w:shadow w:val="0"/>
          <w:sz w:val="24"/>
          <w:szCs w:val="24"/>
        </w:rPr>
        <w:t xml:space="preserve">olice </w:t>
      </w:r>
      <w:r w:rsidR="002E6CEC">
        <w:rPr>
          <w:rFonts w:ascii="Times New Roman" w:hAnsi="Times New Roman"/>
          <w:shadow w:val="0"/>
          <w:sz w:val="24"/>
          <w:szCs w:val="24"/>
        </w:rPr>
        <w:t>C</w:t>
      </w:r>
      <w:r w:rsidRPr="00EC4A23">
        <w:rPr>
          <w:rFonts w:ascii="Times New Roman" w:hAnsi="Times New Roman"/>
          <w:shadow w:val="0"/>
          <w:sz w:val="24"/>
          <w:szCs w:val="24"/>
        </w:rPr>
        <w:t>ommission</w:t>
      </w:r>
      <w:r w:rsidR="004838FD">
        <w:rPr>
          <w:rFonts w:ascii="Times New Roman" w:hAnsi="Times New Roman"/>
          <w:shadow w:val="0"/>
          <w:sz w:val="24"/>
          <w:szCs w:val="24"/>
        </w:rPr>
        <w:t>.  A</w:t>
      </w:r>
      <w:r w:rsidRPr="00EC4A23">
        <w:rPr>
          <w:rFonts w:ascii="Times New Roman" w:hAnsi="Times New Roman"/>
          <w:shadow w:val="0"/>
          <w:sz w:val="24"/>
          <w:szCs w:val="24"/>
        </w:rPr>
        <w:t xml:space="preserve"> copy must be served upon the Mayor at least thirty days before the time fixed for the </w:t>
      </w:r>
      <w:r w:rsidR="004838FD" w:rsidRPr="00EC4A23">
        <w:rPr>
          <w:rFonts w:ascii="Times New Roman" w:hAnsi="Times New Roman"/>
          <w:shadow w:val="0"/>
          <w:sz w:val="24"/>
          <w:szCs w:val="24"/>
        </w:rPr>
        <w:t xml:space="preserve">appeal </w:t>
      </w:r>
      <w:r w:rsidRPr="00EC4A23">
        <w:rPr>
          <w:rFonts w:ascii="Times New Roman" w:hAnsi="Times New Roman"/>
          <w:shadow w:val="0"/>
          <w:sz w:val="24"/>
          <w:szCs w:val="24"/>
        </w:rPr>
        <w:t>hearing.</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2.52.092  Police Commission - Hearing Procedure</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It is the duty of the </w:t>
      </w:r>
      <w:r w:rsidR="00320D91">
        <w:rPr>
          <w:rFonts w:ascii="Times New Roman" w:hAnsi="Times New Roman"/>
          <w:shadow w:val="0"/>
          <w:sz w:val="24"/>
          <w:szCs w:val="24"/>
        </w:rPr>
        <w:t>P</w:t>
      </w:r>
      <w:r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Pr="00EC4A23">
        <w:rPr>
          <w:rFonts w:ascii="Times New Roman" w:hAnsi="Times New Roman"/>
          <w:shadow w:val="0"/>
          <w:sz w:val="24"/>
          <w:szCs w:val="24"/>
        </w:rPr>
        <w:t xml:space="preserve">ommission </w:t>
      </w:r>
      <w:r w:rsidR="004838FD">
        <w:rPr>
          <w:rFonts w:ascii="Times New Roman" w:hAnsi="Times New Roman"/>
          <w:shadow w:val="0"/>
          <w:sz w:val="24"/>
          <w:szCs w:val="24"/>
        </w:rPr>
        <w:t xml:space="preserve">to </w:t>
      </w:r>
      <w:r w:rsidRPr="00EC4A23">
        <w:rPr>
          <w:rFonts w:ascii="Times New Roman" w:hAnsi="Times New Roman"/>
          <w:shadow w:val="0"/>
          <w:sz w:val="24"/>
          <w:szCs w:val="24"/>
        </w:rPr>
        <w:t>proceed to hear appeal</w:t>
      </w:r>
      <w:r w:rsidR="00FB2669">
        <w:rPr>
          <w:rFonts w:ascii="Times New Roman" w:hAnsi="Times New Roman"/>
          <w:shadow w:val="0"/>
          <w:sz w:val="24"/>
          <w:szCs w:val="24"/>
        </w:rPr>
        <w:t>s</w:t>
      </w:r>
      <w:r w:rsidRPr="00EC4A23">
        <w:rPr>
          <w:rFonts w:ascii="Times New Roman" w:hAnsi="Times New Roman"/>
          <w:shadow w:val="0"/>
          <w:sz w:val="24"/>
          <w:szCs w:val="24"/>
        </w:rPr>
        <w:t xml:space="preserve"> according to rules of evidence applicable to courts of record in the </w:t>
      </w:r>
      <w:r w:rsidR="00C52B90">
        <w:rPr>
          <w:rFonts w:ascii="Times New Roman" w:hAnsi="Times New Roman"/>
          <w:shadow w:val="0"/>
          <w:sz w:val="24"/>
          <w:szCs w:val="24"/>
        </w:rPr>
        <w:t>State</w:t>
      </w:r>
      <w:r w:rsidR="004838FD">
        <w:rPr>
          <w:rFonts w:ascii="Times New Roman" w:hAnsi="Times New Roman"/>
          <w:shadow w:val="0"/>
          <w:sz w:val="24"/>
          <w:szCs w:val="24"/>
        </w:rPr>
        <w:t xml:space="preserve"> </w:t>
      </w:r>
      <w:r w:rsidR="004838FD" w:rsidRPr="00EC4A23">
        <w:rPr>
          <w:rFonts w:ascii="Times New Roman" w:hAnsi="Times New Roman"/>
          <w:shadow w:val="0"/>
          <w:sz w:val="24"/>
          <w:szCs w:val="24"/>
        </w:rPr>
        <w:t xml:space="preserve">at the time set for hearing an appeal brought by an officer of the </w:t>
      </w:r>
      <w:r w:rsidR="004838FD">
        <w:rPr>
          <w:rFonts w:ascii="Times New Roman" w:hAnsi="Times New Roman"/>
          <w:shadow w:val="0"/>
          <w:sz w:val="24"/>
          <w:szCs w:val="24"/>
        </w:rPr>
        <w:t xml:space="preserve">Police Department </w:t>
      </w:r>
      <w:r w:rsidR="004838FD" w:rsidRPr="00EC4A23">
        <w:rPr>
          <w:rFonts w:ascii="Times New Roman" w:hAnsi="Times New Roman"/>
          <w:shadow w:val="0"/>
          <w:sz w:val="24"/>
          <w:szCs w:val="24"/>
        </w:rPr>
        <w:t>to forthwith</w:t>
      </w:r>
      <w:r w:rsidRPr="00EC4A23">
        <w:rPr>
          <w:rFonts w:ascii="Times New Roman" w:hAnsi="Times New Roman"/>
          <w:shadow w:val="0"/>
          <w:sz w:val="24"/>
          <w:szCs w:val="24"/>
        </w:rPr>
        <w:t xml:space="preserve">.  </w:t>
      </w:r>
      <w:r w:rsidR="004838FD">
        <w:rPr>
          <w:rFonts w:ascii="Times New Roman" w:hAnsi="Times New Roman"/>
          <w:shadow w:val="0"/>
          <w:sz w:val="24"/>
          <w:szCs w:val="24"/>
        </w:rPr>
        <w:t>A</w:t>
      </w:r>
      <w:r w:rsidRPr="00EC4A23">
        <w:rPr>
          <w:rFonts w:ascii="Times New Roman" w:hAnsi="Times New Roman"/>
          <w:shadow w:val="0"/>
          <w:sz w:val="24"/>
          <w:szCs w:val="24"/>
        </w:rPr>
        <w:t>ppealing officer</w:t>
      </w:r>
      <w:r w:rsidR="004838FD">
        <w:rPr>
          <w:rFonts w:ascii="Times New Roman" w:hAnsi="Times New Roman"/>
          <w:shadow w:val="0"/>
          <w:sz w:val="24"/>
          <w:szCs w:val="24"/>
        </w:rPr>
        <w:t>s</w:t>
      </w:r>
      <w:r w:rsidRPr="00EC4A23">
        <w:rPr>
          <w:rFonts w:ascii="Times New Roman" w:hAnsi="Times New Roman"/>
          <w:shadow w:val="0"/>
          <w:sz w:val="24"/>
          <w:szCs w:val="24"/>
        </w:rPr>
        <w:t xml:space="preserve"> </w:t>
      </w:r>
      <w:r w:rsidR="004838FD" w:rsidRPr="00EC4A23">
        <w:rPr>
          <w:rFonts w:ascii="Times New Roman" w:hAnsi="Times New Roman"/>
          <w:shadow w:val="0"/>
          <w:sz w:val="24"/>
          <w:szCs w:val="24"/>
        </w:rPr>
        <w:t>ha</w:t>
      </w:r>
      <w:r w:rsidR="004838FD">
        <w:rPr>
          <w:rFonts w:ascii="Times New Roman" w:hAnsi="Times New Roman"/>
          <w:shadow w:val="0"/>
          <w:sz w:val="24"/>
          <w:szCs w:val="24"/>
        </w:rPr>
        <w:t>ve</w:t>
      </w:r>
      <w:r w:rsidR="004838FD" w:rsidRPr="00EC4A23">
        <w:rPr>
          <w:rFonts w:ascii="Times New Roman" w:hAnsi="Times New Roman"/>
          <w:shadow w:val="0"/>
          <w:sz w:val="24"/>
          <w:szCs w:val="24"/>
        </w:rPr>
        <w:t xml:space="preserve"> </w:t>
      </w:r>
      <w:r w:rsidRPr="00EC4A23">
        <w:rPr>
          <w:rFonts w:ascii="Times New Roman" w:hAnsi="Times New Roman"/>
          <w:shadow w:val="0"/>
          <w:sz w:val="24"/>
          <w:szCs w:val="24"/>
        </w:rPr>
        <w:t>the right to be present at hearing</w:t>
      </w:r>
      <w:r w:rsidR="004838FD">
        <w:rPr>
          <w:rFonts w:ascii="Times New Roman" w:hAnsi="Times New Roman"/>
          <w:shadow w:val="0"/>
          <w:sz w:val="24"/>
          <w:szCs w:val="24"/>
        </w:rPr>
        <w:t>s</w:t>
      </w:r>
      <w:r w:rsidRPr="00EC4A23">
        <w:rPr>
          <w:rFonts w:ascii="Times New Roman" w:hAnsi="Times New Roman"/>
          <w:shadow w:val="0"/>
          <w:sz w:val="24"/>
          <w:szCs w:val="24"/>
        </w:rPr>
        <w:t xml:space="preserve"> in person and by counsel, and to be heard, and to give and furnish evidence in </w:t>
      </w:r>
      <w:r w:rsidR="004838FD">
        <w:rPr>
          <w:rFonts w:ascii="Times New Roman" w:hAnsi="Times New Roman"/>
          <w:shadow w:val="0"/>
          <w:sz w:val="24"/>
          <w:szCs w:val="24"/>
        </w:rPr>
        <w:t xml:space="preserve">their </w:t>
      </w:r>
      <w:r w:rsidRPr="00EC4A23">
        <w:rPr>
          <w:rFonts w:ascii="Times New Roman" w:hAnsi="Times New Roman"/>
          <w:shadow w:val="0"/>
          <w:sz w:val="24"/>
          <w:szCs w:val="24"/>
        </w:rPr>
        <w:t xml:space="preserve">defense.  </w:t>
      </w:r>
      <w:r w:rsidR="004838FD">
        <w:rPr>
          <w:rFonts w:ascii="Times New Roman" w:hAnsi="Times New Roman"/>
          <w:shadow w:val="0"/>
          <w:sz w:val="24"/>
          <w:szCs w:val="24"/>
        </w:rPr>
        <w:t>H</w:t>
      </w:r>
      <w:r w:rsidRPr="00EC4A23">
        <w:rPr>
          <w:rFonts w:ascii="Times New Roman" w:hAnsi="Times New Roman"/>
          <w:shadow w:val="0"/>
          <w:sz w:val="24"/>
          <w:szCs w:val="24"/>
        </w:rPr>
        <w:t>earings must be open to the public</w:t>
      </w:r>
      <w:r w:rsidR="00A754F3">
        <w:rPr>
          <w:rFonts w:ascii="Times New Roman" w:hAnsi="Times New Roman"/>
          <w:shadow w:val="0"/>
          <w:sz w:val="24"/>
          <w:szCs w:val="24"/>
        </w:rPr>
        <w:t xml:space="preserve"> unless ruled otherwise in accordance with State and Federal labor laws and/or the collective bargaining unit.</w:t>
      </w:r>
      <w:r w:rsidRPr="00EC4A23">
        <w:rPr>
          <w:rFonts w:ascii="Times New Roman" w:hAnsi="Times New Roman"/>
          <w:shadow w:val="0"/>
          <w:sz w:val="24"/>
          <w:szCs w:val="24"/>
        </w:rPr>
        <w:t xml:space="preserve">  The chair, or acting chair, of the </w:t>
      </w:r>
      <w:r w:rsidR="00320D91">
        <w:rPr>
          <w:rFonts w:ascii="Times New Roman" w:hAnsi="Times New Roman"/>
          <w:shadow w:val="0"/>
          <w:sz w:val="24"/>
          <w:szCs w:val="24"/>
        </w:rPr>
        <w:t>P</w:t>
      </w:r>
      <w:r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Pr="00EC4A23">
        <w:rPr>
          <w:rFonts w:ascii="Times New Roman" w:hAnsi="Times New Roman"/>
          <w:shadow w:val="0"/>
          <w:sz w:val="24"/>
          <w:szCs w:val="24"/>
        </w:rPr>
        <w:t xml:space="preserve">ommission, </w:t>
      </w:r>
      <w:r w:rsidR="009A6060">
        <w:rPr>
          <w:rFonts w:ascii="Times New Roman" w:hAnsi="Times New Roman"/>
          <w:shadow w:val="0"/>
          <w:sz w:val="24"/>
          <w:szCs w:val="24"/>
        </w:rPr>
        <w:t>has</w:t>
      </w:r>
      <w:r w:rsidRPr="00EC4A23">
        <w:rPr>
          <w:rFonts w:ascii="Times New Roman" w:hAnsi="Times New Roman"/>
          <w:shadow w:val="0"/>
          <w:sz w:val="24"/>
          <w:szCs w:val="24"/>
        </w:rPr>
        <w:t xml:space="preserve"> the power to </w:t>
      </w:r>
      <w:r w:rsidR="00987A37">
        <w:rPr>
          <w:rFonts w:ascii="Times New Roman" w:hAnsi="Times New Roman"/>
          <w:shadow w:val="0"/>
          <w:sz w:val="24"/>
          <w:szCs w:val="24"/>
        </w:rPr>
        <w:t xml:space="preserve">attest and </w:t>
      </w:r>
      <w:r w:rsidRPr="00EC4A23">
        <w:rPr>
          <w:rFonts w:ascii="Times New Roman" w:hAnsi="Times New Roman"/>
          <w:shadow w:val="0"/>
          <w:sz w:val="24"/>
          <w:szCs w:val="24"/>
        </w:rPr>
        <w:t>issue subpoenas</w:t>
      </w:r>
      <w:r w:rsidR="00353668">
        <w:rPr>
          <w:rFonts w:ascii="Times New Roman" w:hAnsi="Times New Roman"/>
          <w:shadow w:val="0"/>
          <w:sz w:val="24"/>
          <w:szCs w:val="24"/>
        </w:rPr>
        <w:t xml:space="preserve"> </w:t>
      </w:r>
      <w:r w:rsidRPr="00EC4A23">
        <w:rPr>
          <w:rFonts w:ascii="Times New Roman" w:hAnsi="Times New Roman"/>
          <w:shadow w:val="0"/>
          <w:sz w:val="24"/>
          <w:szCs w:val="24"/>
        </w:rPr>
        <w:t>to compel the attendance of witnesses at the hearing</w:t>
      </w:r>
      <w:r w:rsidR="00987A37">
        <w:rPr>
          <w:rFonts w:ascii="Times New Roman" w:hAnsi="Times New Roman"/>
          <w:shadow w:val="0"/>
          <w:sz w:val="24"/>
          <w:szCs w:val="24"/>
        </w:rPr>
        <w:t>.  P</w:t>
      </w:r>
      <w:r w:rsidRPr="00EC4A23">
        <w:rPr>
          <w:rFonts w:ascii="Times New Roman" w:hAnsi="Times New Roman"/>
          <w:shadow w:val="0"/>
          <w:sz w:val="24"/>
          <w:szCs w:val="24"/>
        </w:rPr>
        <w:t>erson</w:t>
      </w:r>
      <w:r w:rsidR="00987A37">
        <w:rPr>
          <w:rFonts w:ascii="Times New Roman" w:hAnsi="Times New Roman"/>
          <w:shadow w:val="0"/>
          <w:sz w:val="24"/>
          <w:szCs w:val="24"/>
        </w:rPr>
        <w:t>s</w:t>
      </w:r>
      <w:r w:rsidRPr="00EC4A23">
        <w:rPr>
          <w:rFonts w:ascii="Times New Roman" w:hAnsi="Times New Roman"/>
          <w:shadow w:val="0"/>
          <w:sz w:val="24"/>
          <w:szCs w:val="24"/>
        </w:rPr>
        <w:t xml:space="preserve"> duly served with subpoena</w:t>
      </w:r>
      <w:r w:rsidR="00987A37">
        <w:rPr>
          <w:rFonts w:ascii="Times New Roman" w:hAnsi="Times New Roman"/>
          <w:shadow w:val="0"/>
          <w:sz w:val="24"/>
          <w:szCs w:val="24"/>
        </w:rPr>
        <w:t>s</w:t>
      </w:r>
      <w:r w:rsidRPr="00EC4A23">
        <w:rPr>
          <w:rFonts w:ascii="Times New Roman" w:hAnsi="Times New Roman"/>
          <w:shadow w:val="0"/>
          <w:sz w:val="24"/>
          <w:szCs w:val="24"/>
        </w:rPr>
        <w:t xml:space="preserve"> </w:t>
      </w:r>
      <w:r w:rsidR="00987A37">
        <w:rPr>
          <w:rFonts w:ascii="Times New Roman" w:hAnsi="Times New Roman"/>
          <w:shadow w:val="0"/>
          <w:sz w:val="24"/>
          <w:szCs w:val="24"/>
        </w:rPr>
        <w:t>are</w:t>
      </w:r>
      <w:r w:rsidR="00987A37" w:rsidRPr="00EC4A23">
        <w:rPr>
          <w:rFonts w:ascii="Times New Roman" w:hAnsi="Times New Roman"/>
          <w:shadow w:val="0"/>
          <w:sz w:val="24"/>
          <w:szCs w:val="24"/>
        </w:rPr>
        <w:t xml:space="preserve"> </w:t>
      </w:r>
      <w:r w:rsidRPr="00EC4A23">
        <w:rPr>
          <w:rFonts w:ascii="Times New Roman" w:hAnsi="Times New Roman"/>
          <w:shadow w:val="0"/>
          <w:sz w:val="24"/>
          <w:szCs w:val="24"/>
        </w:rPr>
        <w:t xml:space="preserve">bound to attend in obedience thereto.  The </w:t>
      </w:r>
      <w:r w:rsidR="00320D91">
        <w:rPr>
          <w:rFonts w:ascii="Times New Roman" w:hAnsi="Times New Roman"/>
          <w:shadow w:val="0"/>
          <w:sz w:val="24"/>
          <w:szCs w:val="24"/>
        </w:rPr>
        <w:t>P</w:t>
      </w:r>
      <w:r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Pr="00EC4A23">
        <w:rPr>
          <w:rFonts w:ascii="Times New Roman" w:hAnsi="Times New Roman"/>
          <w:shadow w:val="0"/>
          <w:sz w:val="24"/>
          <w:szCs w:val="24"/>
        </w:rPr>
        <w:t xml:space="preserve">ommission </w:t>
      </w:r>
      <w:r w:rsidR="009A6060">
        <w:rPr>
          <w:rFonts w:ascii="Times New Roman" w:hAnsi="Times New Roman"/>
          <w:shadow w:val="0"/>
          <w:sz w:val="24"/>
          <w:szCs w:val="24"/>
        </w:rPr>
        <w:t>has</w:t>
      </w:r>
      <w:r w:rsidRPr="00EC4A23">
        <w:rPr>
          <w:rFonts w:ascii="Times New Roman" w:hAnsi="Times New Roman"/>
          <w:shadow w:val="0"/>
          <w:sz w:val="24"/>
          <w:szCs w:val="24"/>
        </w:rPr>
        <w:t xml:space="preserve"> the same authority to enforce obedience to the subpoena, and to punish disobedience thereof</w:t>
      </w:r>
      <w:r w:rsidR="00987A37">
        <w:rPr>
          <w:rFonts w:ascii="Times New Roman" w:hAnsi="Times New Roman"/>
          <w:shadow w:val="0"/>
          <w:sz w:val="24"/>
          <w:szCs w:val="24"/>
        </w:rPr>
        <w:t>,</w:t>
      </w:r>
      <w:r w:rsidRPr="00EC4A23">
        <w:rPr>
          <w:rFonts w:ascii="Times New Roman" w:hAnsi="Times New Roman"/>
          <w:shadow w:val="0"/>
          <w:sz w:val="24"/>
          <w:szCs w:val="24"/>
        </w:rPr>
        <w:t xml:space="preserve"> as possessed by a judge of </w:t>
      </w:r>
      <w:r w:rsidR="00FB2669">
        <w:rPr>
          <w:rFonts w:ascii="Times New Roman" w:hAnsi="Times New Roman"/>
          <w:shadow w:val="0"/>
          <w:sz w:val="24"/>
          <w:szCs w:val="24"/>
        </w:rPr>
        <w:t>District Court</w:t>
      </w:r>
      <w:r w:rsidRPr="00EC4A23">
        <w:rPr>
          <w:rFonts w:ascii="Times New Roman" w:hAnsi="Times New Roman"/>
          <w:shadow w:val="0"/>
          <w:sz w:val="24"/>
          <w:szCs w:val="24"/>
        </w:rPr>
        <w:t xml:space="preserve"> in like cases</w:t>
      </w:r>
      <w:r w:rsidR="00FB2669">
        <w:rPr>
          <w:rFonts w:ascii="Times New Roman" w:hAnsi="Times New Roman"/>
          <w:shadow w:val="0"/>
          <w:sz w:val="24"/>
          <w:szCs w:val="24"/>
        </w:rPr>
        <w:t xml:space="preserve">. </w:t>
      </w:r>
      <w:r w:rsidRPr="00EC4A23">
        <w:rPr>
          <w:rFonts w:ascii="Times New Roman" w:hAnsi="Times New Roman"/>
          <w:shadow w:val="0"/>
          <w:sz w:val="24"/>
          <w:szCs w:val="24"/>
        </w:rPr>
        <w:t xml:space="preserve"> </w:t>
      </w:r>
      <w:r w:rsidR="00987A37">
        <w:rPr>
          <w:rFonts w:ascii="Times New Roman" w:hAnsi="Times New Roman"/>
          <w:shadow w:val="0"/>
          <w:sz w:val="24"/>
          <w:szCs w:val="24"/>
        </w:rPr>
        <w:t>P</w:t>
      </w:r>
      <w:r w:rsidRPr="00EC4A23">
        <w:rPr>
          <w:rFonts w:ascii="Times New Roman" w:hAnsi="Times New Roman"/>
          <w:shadow w:val="0"/>
          <w:sz w:val="24"/>
          <w:szCs w:val="24"/>
        </w:rPr>
        <w:t xml:space="preserve">unishment for disobedience is subject to review by </w:t>
      </w:r>
      <w:r w:rsidR="00FB2669">
        <w:rPr>
          <w:rFonts w:ascii="Times New Roman" w:hAnsi="Times New Roman"/>
          <w:shadow w:val="0"/>
          <w:sz w:val="24"/>
          <w:szCs w:val="24"/>
        </w:rPr>
        <w:t>District Court</w:t>
      </w:r>
      <w:r w:rsidRPr="00EC4A23">
        <w:rPr>
          <w:rFonts w:ascii="Times New Roman" w:hAnsi="Times New Roman"/>
          <w:shadow w:val="0"/>
          <w:sz w:val="24"/>
          <w:szCs w:val="24"/>
        </w:rPr>
        <w:t xml:space="preserve">.  The </w:t>
      </w:r>
      <w:r w:rsidR="00320D91">
        <w:rPr>
          <w:rFonts w:ascii="Times New Roman" w:hAnsi="Times New Roman"/>
          <w:shadow w:val="0"/>
          <w:sz w:val="24"/>
          <w:szCs w:val="24"/>
        </w:rPr>
        <w:t>P</w:t>
      </w:r>
      <w:r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Pr="00EC4A23">
        <w:rPr>
          <w:rFonts w:ascii="Times New Roman" w:hAnsi="Times New Roman"/>
          <w:shadow w:val="0"/>
          <w:sz w:val="24"/>
          <w:szCs w:val="24"/>
        </w:rPr>
        <w:t xml:space="preserve">ommission must decide the appeal </w:t>
      </w:r>
      <w:r w:rsidR="00987A37" w:rsidRPr="00EC4A23">
        <w:rPr>
          <w:rFonts w:ascii="Times New Roman" w:hAnsi="Times New Roman"/>
          <w:shadow w:val="0"/>
          <w:sz w:val="24"/>
          <w:szCs w:val="24"/>
        </w:rPr>
        <w:t>after the conclusion of the hearing</w:t>
      </w:r>
      <w:r w:rsidR="00987A37">
        <w:rPr>
          <w:rFonts w:ascii="Times New Roman" w:hAnsi="Times New Roman"/>
          <w:shadow w:val="0"/>
          <w:sz w:val="24"/>
          <w:szCs w:val="24"/>
        </w:rPr>
        <w:t>.  The Commission has</w:t>
      </w:r>
      <w:r w:rsidRPr="00EC4A23">
        <w:rPr>
          <w:rFonts w:ascii="Times New Roman" w:hAnsi="Times New Roman"/>
          <w:shadow w:val="0"/>
          <w:sz w:val="24"/>
          <w:szCs w:val="24"/>
        </w:rPr>
        <w:t xml:space="preserve"> the power, to sustain, modify, or overrule the disciplinary order of the Mayor</w:t>
      </w:r>
      <w:r w:rsidR="00987A37" w:rsidRPr="00987A37">
        <w:rPr>
          <w:rFonts w:ascii="Times New Roman" w:hAnsi="Times New Roman"/>
          <w:shadow w:val="0"/>
          <w:sz w:val="24"/>
          <w:szCs w:val="24"/>
        </w:rPr>
        <w:t xml:space="preserve"> </w:t>
      </w:r>
      <w:r w:rsidR="00987A37" w:rsidRPr="00EC4A23">
        <w:rPr>
          <w:rFonts w:ascii="Times New Roman" w:hAnsi="Times New Roman"/>
          <w:shadow w:val="0"/>
          <w:sz w:val="24"/>
          <w:szCs w:val="24"/>
        </w:rPr>
        <w:t>by a decision of a majority of the commission</w:t>
      </w:r>
      <w:r w:rsidRPr="00EC4A23">
        <w:rPr>
          <w:rFonts w:ascii="Times New Roman" w:hAnsi="Times New Roman"/>
          <w:shadow w:val="0"/>
          <w:sz w:val="24"/>
          <w:szCs w:val="24"/>
        </w:rPr>
        <w: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2.52.094  Police Commission - Powers of Mayor</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t>
      </w:r>
      <w:r w:rsidR="009A6060">
        <w:rPr>
          <w:rFonts w:ascii="Times New Roman" w:hAnsi="Times New Roman"/>
          <w:shadow w:val="0"/>
          <w:sz w:val="24"/>
          <w:szCs w:val="24"/>
        </w:rPr>
        <w:t>must</w:t>
      </w:r>
      <w:r w:rsidRPr="00EC4A23">
        <w:rPr>
          <w:rFonts w:ascii="Times New Roman" w:hAnsi="Times New Roman"/>
          <w:shadow w:val="0"/>
          <w:sz w:val="24"/>
          <w:szCs w:val="24"/>
        </w:rPr>
        <w:t xml:space="preserve"> make an order enforcing the decision of the </w:t>
      </w:r>
      <w:r w:rsidR="00320D91">
        <w:rPr>
          <w:rFonts w:ascii="Times New Roman" w:hAnsi="Times New Roman"/>
          <w:shadow w:val="0"/>
          <w:sz w:val="24"/>
          <w:szCs w:val="24"/>
        </w:rPr>
        <w:t>P</w:t>
      </w:r>
      <w:r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Pr="00EC4A23">
        <w:rPr>
          <w:rFonts w:ascii="Times New Roman" w:hAnsi="Times New Roman"/>
          <w:shadow w:val="0"/>
          <w:sz w:val="24"/>
          <w:szCs w:val="24"/>
        </w:rPr>
        <w:t xml:space="preserve">ommission.  The decision or order is subject to review by </w:t>
      </w:r>
      <w:r w:rsidR="00FB2669">
        <w:rPr>
          <w:rFonts w:ascii="Times New Roman" w:hAnsi="Times New Roman"/>
          <w:shadow w:val="0"/>
          <w:sz w:val="24"/>
          <w:szCs w:val="24"/>
        </w:rPr>
        <w:t>District Court</w:t>
      </w:r>
      <w:r w:rsidRPr="00EC4A23">
        <w:rPr>
          <w:rFonts w:ascii="Times New Roman" w:hAnsi="Times New Roman"/>
          <w:shadow w:val="0"/>
          <w:sz w:val="24"/>
          <w:szCs w:val="24"/>
        </w:rPr>
        <w:t xml:space="preserve"> on questions of fact and questions of law.</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2.52.096  Police Commission - Appeal to District Court</w:t>
      </w:r>
    </w:p>
    <w:p w:rsidR="00FC593C" w:rsidRDefault="00FB2669"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M</w:t>
      </w:r>
      <w:r w:rsidR="00015C20" w:rsidRPr="00EC4A23">
        <w:rPr>
          <w:rFonts w:ascii="Times New Roman" w:hAnsi="Times New Roman"/>
          <w:shadow w:val="0"/>
          <w:sz w:val="24"/>
          <w:szCs w:val="24"/>
        </w:rPr>
        <w:t>ember</w:t>
      </w:r>
      <w:r w:rsidR="00353668">
        <w:rPr>
          <w:rFonts w:ascii="Times New Roman" w:hAnsi="Times New Roman"/>
          <w:shadow w:val="0"/>
          <w:sz w:val="24"/>
          <w:szCs w:val="24"/>
        </w:rPr>
        <w:t>s</w:t>
      </w:r>
      <w:r w:rsidR="00015C20" w:rsidRPr="00EC4A23">
        <w:rPr>
          <w:rFonts w:ascii="Times New Roman" w:hAnsi="Times New Roman"/>
          <w:shadow w:val="0"/>
          <w:sz w:val="24"/>
          <w:szCs w:val="24"/>
        </w:rPr>
        <w:t xml:space="preserve"> of the police force who </w:t>
      </w:r>
      <w:r>
        <w:rPr>
          <w:rFonts w:ascii="Times New Roman" w:hAnsi="Times New Roman"/>
          <w:shadow w:val="0"/>
          <w:sz w:val="24"/>
          <w:szCs w:val="24"/>
        </w:rPr>
        <w:t>are</w:t>
      </w:r>
      <w:r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disciplined, suspended, or discharged as a result of a decision by the Mayor </w:t>
      </w:r>
      <w:r w:rsidRPr="00EC4A23">
        <w:rPr>
          <w:rFonts w:ascii="Times New Roman" w:hAnsi="Times New Roman"/>
          <w:shadow w:val="0"/>
          <w:sz w:val="24"/>
          <w:szCs w:val="24"/>
        </w:rPr>
        <w:t>ha</w:t>
      </w:r>
      <w:r>
        <w:rPr>
          <w:rFonts w:ascii="Times New Roman" w:hAnsi="Times New Roman"/>
          <w:shadow w:val="0"/>
          <w:sz w:val="24"/>
          <w:szCs w:val="24"/>
        </w:rPr>
        <w:t>ve</w:t>
      </w:r>
      <w:r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a right of appeal; pursuant to terms of a grievance procedure contained in a collective bargaining agreement if member</w:t>
      </w:r>
      <w:r>
        <w:rPr>
          <w:rFonts w:ascii="Times New Roman" w:hAnsi="Times New Roman"/>
          <w:shadow w:val="0"/>
          <w:sz w:val="24"/>
          <w:szCs w:val="24"/>
        </w:rPr>
        <w:t>s</w:t>
      </w:r>
      <w:r w:rsidR="00015C20" w:rsidRPr="00EC4A23">
        <w:rPr>
          <w:rFonts w:ascii="Times New Roman" w:hAnsi="Times New Roman"/>
          <w:shadow w:val="0"/>
          <w:sz w:val="24"/>
          <w:szCs w:val="24"/>
        </w:rPr>
        <w:t xml:space="preserve"> </w:t>
      </w:r>
      <w:r>
        <w:rPr>
          <w:rFonts w:ascii="Times New Roman" w:hAnsi="Times New Roman"/>
          <w:shadow w:val="0"/>
          <w:sz w:val="24"/>
          <w:szCs w:val="24"/>
        </w:rPr>
        <w:t>are</w:t>
      </w:r>
      <w:r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covered by a collective bargaining agreement; or to the </w:t>
      </w:r>
      <w:r w:rsidR="00320D91">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00015C20" w:rsidRPr="00EC4A23">
        <w:rPr>
          <w:rFonts w:ascii="Times New Roman" w:hAnsi="Times New Roman"/>
          <w:shadow w:val="0"/>
          <w:sz w:val="24"/>
          <w:szCs w:val="24"/>
        </w:rPr>
        <w:t xml:space="preserve">ommission.  A final decision of the </w:t>
      </w:r>
      <w:r w:rsidR="00320D91">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00015C20" w:rsidRPr="00EC4A23">
        <w:rPr>
          <w:rFonts w:ascii="Times New Roman" w:hAnsi="Times New Roman"/>
          <w:shadow w:val="0"/>
          <w:sz w:val="24"/>
          <w:szCs w:val="24"/>
        </w:rPr>
        <w:t xml:space="preserve">ommission may be appealed to </w:t>
      </w:r>
      <w:r>
        <w:rPr>
          <w:rFonts w:ascii="Times New Roman" w:hAnsi="Times New Roman"/>
          <w:shadow w:val="0"/>
          <w:sz w:val="24"/>
          <w:szCs w:val="24"/>
        </w:rPr>
        <w:t>District Court</w:t>
      </w:r>
      <w:r w:rsidR="00015C20" w:rsidRPr="00EC4A23">
        <w:rPr>
          <w:rFonts w:ascii="Times New Roman" w:hAnsi="Times New Roman"/>
          <w:shadow w:val="0"/>
          <w:sz w:val="24"/>
          <w:szCs w:val="24"/>
        </w:rPr>
        <w:t xml:space="preserve">.  </w:t>
      </w:r>
      <w:r>
        <w:rPr>
          <w:rFonts w:ascii="Times New Roman" w:hAnsi="Times New Roman"/>
          <w:shadow w:val="0"/>
          <w:sz w:val="24"/>
          <w:szCs w:val="24"/>
        </w:rPr>
        <w:t>District Court</w:t>
      </w:r>
      <w:r w:rsidR="00015C20" w:rsidRPr="00EC4A23">
        <w:rPr>
          <w:rFonts w:ascii="Times New Roman" w:hAnsi="Times New Roman"/>
          <w:shadow w:val="0"/>
          <w:sz w:val="24"/>
          <w:szCs w:val="24"/>
        </w:rPr>
        <w:t xml:space="preserve"> has jurisdiction to review questions of fact and questions of law in suit</w:t>
      </w:r>
      <w:r>
        <w:rPr>
          <w:rFonts w:ascii="Times New Roman" w:hAnsi="Times New Roman"/>
          <w:shadow w:val="0"/>
          <w:sz w:val="24"/>
          <w:szCs w:val="24"/>
        </w:rPr>
        <w:t>s</w:t>
      </w:r>
      <w:r w:rsidR="00015C20" w:rsidRPr="00EC4A23">
        <w:rPr>
          <w:rFonts w:ascii="Times New Roman" w:hAnsi="Times New Roman"/>
          <w:shadow w:val="0"/>
          <w:sz w:val="24"/>
          <w:szCs w:val="24"/>
        </w:rPr>
        <w:t xml:space="preserve"> brought by officer</w:t>
      </w:r>
      <w:r>
        <w:rPr>
          <w:rFonts w:ascii="Times New Roman" w:hAnsi="Times New Roman"/>
          <w:shadow w:val="0"/>
          <w:sz w:val="24"/>
          <w:szCs w:val="24"/>
        </w:rPr>
        <w:t>s</w:t>
      </w:r>
      <w:r w:rsidR="00015C20" w:rsidRPr="00EC4A23">
        <w:rPr>
          <w:rFonts w:ascii="Times New Roman" w:hAnsi="Times New Roman"/>
          <w:shadow w:val="0"/>
          <w:sz w:val="24"/>
          <w:szCs w:val="24"/>
        </w:rPr>
        <w:t xml:space="preserve"> of the police force.  A suit to review a decision or an order or for reinstatement to office may not be maintained unless the suit is begun within a period of sixty days after the decision by the </w:t>
      </w:r>
      <w:r w:rsidR="00320D91">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00015C20" w:rsidRPr="00EC4A23">
        <w:rPr>
          <w:rFonts w:ascii="Times New Roman" w:hAnsi="Times New Roman"/>
          <w:shadow w:val="0"/>
          <w:sz w:val="24"/>
          <w:szCs w:val="24"/>
        </w:rPr>
        <w:t xml:space="preserve">ommission has been filed with the City </w:t>
      </w:r>
      <w:r w:rsidR="00015C20" w:rsidRPr="00EC4A23">
        <w:rPr>
          <w:rFonts w:ascii="Times New Roman" w:hAnsi="Times New Roman"/>
          <w:shadow w:val="0"/>
          <w:sz w:val="24"/>
          <w:szCs w:val="24"/>
        </w:rPr>
        <w:lastRenderedPageBreak/>
        <w:t xml:space="preserve">Clerk.  Actions to recover salaries by members of the </w:t>
      </w:r>
      <w:r w:rsidR="009E4BC5">
        <w:rPr>
          <w:rFonts w:ascii="Times New Roman" w:hAnsi="Times New Roman"/>
          <w:shadow w:val="0"/>
          <w:sz w:val="24"/>
          <w:szCs w:val="24"/>
        </w:rPr>
        <w:t xml:space="preserve">Police Department </w:t>
      </w:r>
      <w:r w:rsidR="00015C20" w:rsidRPr="00EC4A23">
        <w:rPr>
          <w:rFonts w:ascii="Times New Roman" w:hAnsi="Times New Roman"/>
          <w:shadow w:val="0"/>
          <w:sz w:val="24"/>
          <w:szCs w:val="24"/>
        </w:rPr>
        <w:t xml:space="preserve">must be commenced within six months </w:t>
      </w:r>
      <w:r w:rsidR="009A6060">
        <w:rPr>
          <w:rFonts w:ascii="Times New Roman" w:hAnsi="Times New Roman"/>
          <w:shadow w:val="0"/>
          <w:sz w:val="24"/>
          <w:szCs w:val="24"/>
        </w:rPr>
        <w:t>after the cause of actions</w:t>
      </w:r>
      <w:r w:rsidR="00015C20" w:rsidRPr="00EC4A23">
        <w:rPr>
          <w:rFonts w:ascii="Times New Roman" w:hAnsi="Times New Roman"/>
          <w:shadow w:val="0"/>
          <w:sz w:val="24"/>
          <w:szCs w:val="24"/>
        </w:rPr>
        <w:t xml:space="preserve"> have accrued.  </w:t>
      </w:r>
      <w:r w:rsidR="00987A37">
        <w:rPr>
          <w:rFonts w:ascii="Times New Roman" w:hAnsi="Times New Roman"/>
          <w:shadow w:val="0"/>
          <w:sz w:val="24"/>
          <w:szCs w:val="24"/>
        </w:rPr>
        <w:t>A</w:t>
      </w:r>
      <w:r w:rsidR="00015C20" w:rsidRPr="00EC4A23">
        <w:rPr>
          <w:rFonts w:ascii="Times New Roman" w:hAnsi="Times New Roman"/>
          <w:shadow w:val="0"/>
          <w:sz w:val="24"/>
          <w:szCs w:val="24"/>
        </w:rPr>
        <w:t>ction</w:t>
      </w:r>
      <w:r>
        <w:rPr>
          <w:rFonts w:ascii="Times New Roman" w:hAnsi="Times New Roman"/>
          <w:shadow w:val="0"/>
          <w:sz w:val="24"/>
          <w:szCs w:val="24"/>
        </w:rPr>
        <w:t>s</w:t>
      </w:r>
      <w:r w:rsidR="00015C20" w:rsidRPr="00EC4A23">
        <w:rPr>
          <w:rFonts w:ascii="Times New Roman" w:hAnsi="Times New Roman"/>
          <w:shadow w:val="0"/>
          <w:sz w:val="24"/>
          <w:szCs w:val="24"/>
        </w:rPr>
        <w:t xml:space="preserve"> for unpaid salar</w:t>
      </w:r>
      <w:r>
        <w:rPr>
          <w:rFonts w:ascii="Times New Roman" w:hAnsi="Times New Roman"/>
          <w:shadow w:val="0"/>
          <w:sz w:val="24"/>
          <w:szCs w:val="24"/>
        </w:rPr>
        <w:t>ies</w:t>
      </w:r>
      <w:r w:rsidR="00015C20" w:rsidRPr="00EC4A23">
        <w:rPr>
          <w:rFonts w:ascii="Times New Roman" w:hAnsi="Times New Roman"/>
          <w:shadow w:val="0"/>
          <w:sz w:val="24"/>
          <w:szCs w:val="24"/>
        </w:rPr>
        <w:t xml:space="preserve"> </w:t>
      </w:r>
      <w:r w:rsidR="009A6060">
        <w:rPr>
          <w:rFonts w:ascii="Times New Roman" w:hAnsi="Times New Roman"/>
          <w:shadow w:val="0"/>
          <w:sz w:val="24"/>
          <w:szCs w:val="24"/>
        </w:rPr>
        <w:t xml:space="preserve">are </w:t>
      </w:r>
      <w:r w:rsidR="00987A37">
        <w:rPr>
          <w:rFonts w:ascii="Times New Roman" w:hAnsi="Times New Roman"/>
          <w:shadow w:val="0"/>
          <w:sz w:val="24"/>
          <w:szCs w:val="24"/>
        </w:rPr>
        <w:t>not</w:t>
      </w:r>
      <w:r w:rsidR="00987A37"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maintained by members of the </w:t>
      </w:r>
      <w:r w:rsidR="009E4BC5">
        <w:rPr>
          <w:rFonts w:ascii="Times New Roman" w:hAnsi="Times New Roman"/>
          <w:shadow w:val="0"/>
          <w:sz w:val="24"/>
          <w:szCs w:val="24"/>
        </w:rPr>
        <w:t xml:space="preserve">Police Department </w:t>
      </w:r>
      <w:r w:rsidR="00015C20" w:rsidRPr="00EC4A23">
        <w:rPr>
          <w:rFonts w:ascii="Times New Roman" w:hAnsi="Times New Roman"/>
          <w:shadow w:val="0"/>
          <w:sz w:val="24"/>
          <w:szCs w:val="24"/>
        </w:rPr>
        <w:t>except for services actually rendered and, if suspended or placed on the eligible list, only for days the officer actually report</w:t>
      </w:r>
      <w:r>
        <w:rPr>
          <w:rFonts w:ascii="Times New Roman" w:hAnsi="Times New Roman"/>
          <w:shadow w:val="0"/>
          <w:sz w:val="24"/>
          <w:szCs w:val="24"/>
        </w:rPr>
        <w:t>ed</w:t>
      </w:r>
      <w:r w:rsidR="00015C20" w:rsidRPr="00EC4A23">
        <w:rPr>
          <w:rFonts w:ascii="Times New Roman" w:hAnsi="Times New Roman"/>
          <w:shadow w:val="0"/>
          <w:sz w:val="24"/>
          <w:szCs w:val="24"/>
        </w:rPr>
        <w:t xml:space="preserve"> for duty.  The word </w:t>
      </w:r>
      <w:r>
        <w:rPr>
          <w:rFonts w:ascii="Times New Roman" w:hAnsi="Times New Roman"/>
          <w:shadow w:val="0"/>
          <w:sz w:val="24"/>
          <w:szCs w:val="24"/>
        </w:rPr>
        <w:t>“</w:t>
      </w:r>
      <w:r w:rsidR="00015C20" w:rsidRPr="00EC4A23">
        <w:rPr>
          <w:rFonts w:ascii="Times New Roman" w:hAnsi="Times New Roman"/>
          <w:shadow w:val="0"/>
          <w:sz w:val="24"/>
          <w:szCs w:val="24"/>
        </w:rPr>
        <w:t>action</w:t>
      </w:r>
      <w:r>
        <w:rPr>
          <w:rFonts w:ascii="Times New Roman" w:hAnsi="Times New Roman"/>
          <w:shadow w:val="0"/>
          <w:sz w:val="24"/>
          <w:szCs w:val="24"/>
        </w:rPr>
        <w:t>”</w:t>
      </w:r>
      <w:r w:rsidR="00015C20" w:rsidRPr="00EC4A23">
        <w:rPr>
          <w:rFonts w:ascii="Times New Roman" w:hAnsi="Times New Roman"/>
          <w:shadow w:val="0"/>
          <w:sz w:val="24"/>
          <w:szCs w:val="24"/>
        </w:rPr>
        <w:t xml:space="preserve"> used in this section is to be construed as including a special proceeding of a civil nature</w:t>
      </w:r>
      <w:r w:rsidR="00010C72" w:rsidRPr="00010C72">
        <w:rPr>
          <w:rFonts w:ascii="Times New Roman" w:hAnsi="Times New Roman"/>
          <w:shadow w:val="0"/>
          <w:sz w:val="24"/>
          <w:szCs w:val="24"/>
        </w:rPr>
        <w:t xml:space="preserve"> </w:t>
      </w:r>
      <w:r w:rsidR="00010C72" w:rsidRPr="00EC4A23">
        <w:rPr>
          <w:rFonts w:ascii="Times New Roman" w:hAnsi="Times New Roman"/>
          <w:shadow w:val="0"/>
          <w:sz w:val="24"/>
          <w:szCs w:val="24"/>
        </w:rPr>
        <w:t>whenever it is necessary to do so</w:t>
      </w:r>
      <w:r w:rsidR="00015C20" w:rsidRPr="00EC4A23">
        <w:rPr>
          <w:rFonts w:ascii="Times New Roman" w:hAnsi="Times New Roman"/>
          <w:shadow w:val="0"/>
          <w:sz w:val="24"/>
          <w:szCs w:val="24"/>
        </w:rPr>
        <w: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2.52.098  Police Commission - Suspension of Other</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or </w:t>
      </w:r>
      <w:r w:rsidR="00320D91">
        <w:rPr>
          <w:rFonts w:ascii="Times New Roman" w:hAnsi="Times New Roman"/>
          <w:shadow w:val="0"/>
          <w:sz w:val="24"/>
          <w:szCs w:val="24"/>
        </w:rPr>
        <w:t>C</w:t>
      </w:r>
      <w:r w:rsidRPr="00EC4A23">
        <w:rPr>
          <w:rFonts w:ascii="Times New Roman" w:hAnsi="Times New Roman"/>
          <w:shadow w:val="0"/>
          <w:sz w:val="24"/>
          <w:szCs w:val="24"/>
        </w:rPr>
        <w:t xml:space="preserve">hief of </w:t>
      </w:r>
      <w:r w:rsidR="00320D91">
        <w:rPr>
          <w:rFonts w:ascii="Times New Roman" w:hAnsi="Times New Roman"/>
          <w:shadow w:val="0"/>
          <w:sz w:val="24"/>
          <w:szCs w:val="24"/>
        </w:rPr>
        <w:t>P</w:t>
      </w:r>
      <w:r w:rsidRPr="00EC4A23">
        <w:rPr>
          <w:rFonts w:ascii="Times New Roman" w:hAnsi="Times New Roman"/>
          <w:shadow w:val="0"/>
          <w:sz w:val="24"/>
          <w:szCs w:val="24"/>
        </w:rPr>
        <w:t xml:space="preserve">olice, subject to the approval of the Mayor, </w:t>
      </w:r>
      <w:r w:rsidR="009A6060">
        <w:rPr>
          <w:rFonts w:ascii="Times New Roman" w:hAnsi="Times New Roman"/>
          <w:shadow w:val="0"/>
          <w:sz w:val="24"/>
          <w:szCs w:val="24"/>
        </w:rPr>
        <w:t>has</w:t>
      </w:r>
      <w:r w:rsidRPr="00EC4A23">
        <w:rPr>
          <w:rFonts w:ascii="Times New Roman" w:hAnsi="Times New Roman"/>
          <w:shadow w:val="0"/>
          <w:sz w:val="24"/>
          <w:szCs w:val="24"/>
        </w:rPr>
        <w:t xml:space="preserve"> the power in all cases to suspend a police officer</w:t>
      </w:r>
      <w:r w:rsidR="00010C72">
        <w:rPr>
          <w:rFonts w:ascii="Times New Roman" w:hAnsi="Times New Roman"/>
          <w:shadow w:val="0"/>
          <w:sz w:val="24"/>
          <w:szCs w:val="24"/>
        </w:rPr>
        <w:t xml:space="preserve">. </w:t>
      </w:r>
      <w:r w:rsidRPr="00EC4A23">
        <w:rPr>
          <w:rFonts w:ascii="Times New Roman" w:hAnsi="Times New Roman"/>
          <w:shadow w:val="0"/>
          <w:sz w:val="24"/>
          <w:szCs w:val="24"/>
        </w:rPr>
        <w:t xml:space="preserve"> </w:t>
      </w:r>
      <w:r w:rsidR="00010C72">
        <w:rPr>
          <w:rFonts w:ascii="Times New Roman" w:hAnsi="Times New Roman"/>
          <w:shadow w:val="0"/>
          <w:sz w:val="24"/>
          <w:szCs w:val="24"/>
        </w:rPr>
        <w:t>S</w:t>
      </w:r>
      <w:r w:rsidRPr="00EC4A23">
        <w:rPr>
          <w:rFonts w:ascii="Times New Roman" w:hAnsi="Times New Roman"/>
          <w:shadow w:val="0"/>
          <w:sz w:val="24"/>
          <w:szCs w:val="24"/>
        </w:rPr>
        <w:t xml:space="preserve">uch suspension </w:t>
      </w:r>
      <w:r w:rsidR="00010C72">
        <w:rPr>
          <w:rFonts w:ascii="Times New Roman" w:hAnsi="Times New Roman"/>
          <w:shadow w:val="0"/>
          <w:sz w:val="24"/>
          <w:szCs w:val="24"/>
        </w:rPr>
        <w:t>may</w:t>
      </w:r>
      <w:r w:rsidR="00010C72" w:rsidRPr="00EC4A23">
        <w:rPr>
          <w:rFonts w:ascii="Times New Roman" w:hAnsi="Times New Roman"/>
          <w:shadow w:val="0"/>
          <w:sz w:val="24"/>
          <w:szCs w:val="24"/>
        </w:rPr>
        <w:t xml:space="preserve"> </w:t>
      </w:r>
      <w:r w:rsidRPr="00EC4A23">
        <w:rPr>
          <w:rFonts w:ascii="Times New Roman" w:hAnsi="Times New Roman"/>
          <w:shadow w:val="0"/>
          <w:sz w:val="24"/>
          <w:szCs w:val="24"/>
        </w:rPr>
        <w:t xml:space="preserve">be with or without pay as the order of suspension may determine.  The Mayor </w:t>
      </w:r>
      <w:r w:rsidR="009A6060">
        <w:rPr>
          <w:rFonts w:ascii="Times New Roman" w:hAnsi="Times New Roman"/>
          <w:shadow w:val="0"/>
          <w:sz w:val="24"/>
          <w:szCs w:val="24"/>
        </w:rPr>
        <w:t>has</w:t>
      </w:r>
      <w:r w:rsidRPr="00EC4A23">
        <w:rPr>
          <w:rFonts w:ascii="Times New Roman" w:hAnsi="Times New Roman"/>
          <w:shadow w:val="0"/>
          <w:sz w:val="24"/>
          <w:szCs w:val="24"/>
        </w:rPr>
        <w:t xml:space="preserve"> the power and authority when deem</w:t>
      </w:r>
      <w:r w:rsidR="00010C72">
        <w:rPr>
          <w:rFonts w:ascii="Times New Roman" w:hAnsi="Times New Roman"/>
          <w:shadow w:val="0"/>
          <w:sz w:val="24"/>
          <w:szCs w:val="24"/>
        </w:rPr>
        <w:t>ed</w:t>
      </w:r>
      <w:r w:rsidRPr="00EC4A23">
        <w:rPr>
          <w:rFonts w:ascii="Times New Roman" w:hAnsi="Times New Roman"/>
          <w:shadow w:val="0"/>
          <w:sz w:val="24"/>
          <w:szCs w:val="24"/>
        </w:rPr>
        <w:t xml:space="preserve"> expedient to employ </w:t>
      </w:r>
      <w:r w:rsidR="00FB2669">
        <w:rPr>
          <w:rFonts w:ascii="Times New Roman" w:hAnsi="Times New Roman"/>
          <w:shadow w:val="0"/>
          <w:sz w:val="24"/>
          <w:szCs w:val="24"/>
        </w:rPr>
        <w:t>no more than</w:t>
      </w:r>
      <w:r w:rsidRPr="00EC4A23">
        <w:rPr>
          <w:rFonts w:ascii="Times New Roman" w:hAnsi="Times New Roman"/>
          <w:shadow w:val="0"/>
          <w:sz w:val="24"/>
          <w:szCs w:val="24"/>
        </w:rPr>
        <w:t xml:space="preserve"> two persons who are not members of the </w:t>
      </w:r>
      <w:r w:rsidR="009E4BC5">
        <w:rPr>
          <w:rFonts w:ascii="Times New Roman" w:hAnsi="Times New Roman"/>
          <w:shadow w:val="0"/>
          <w:sz w:val="24"/>
          <w:szCs w:val="24"/>
        </w:rPr>
        <w:t xml:space="preserve">Police Department </w:t>
      </w:r>
      <w:r w:rsidRPr="00EC4A23">
        <w:rPr>
          <w:rFonts w:ascii="Times New Roman" w:hAnsi="Times New Roman"/>
          <w:shadow w:val="0"/>
          <w:sz w:val="24"/>
          <w:szCs w:val="24"/>
        </w:rPr>
        <w:t xml:space="preserve">at one time for a period not to exceed thirty days to do police duty.  </w:t>
      </w:r>
      <w:r w:rsidR="00010C72">
        <w:rPr>
          <w:rFonts w:ascii="Times New Roman" w:hAnsi="Times New Roman"/>
          <w:shadow w:val="0"/>
          <w:sz w:val="24"/>
          <w:szCs w:val="24"/>
        </w:rPr>
        <w:t>M</w:t>
      </w:r>
      <w:r w:rsidRPr="00EC4A23">
        <w:rPr>
          <w:rFonts w:ascii="Times New Roman" w:hAnsi="Times New Roman"/>
          <w:shadow w:val="0"/>
          <w:sz w:val="24"/>
          <w:szCs w:val="24"/>
        </w:rPr>
        <w:t>ember</w:t>
      </w:r>
      <w:r w:rsidR="00010C72">
        <w:rPr>
          <w:rFonts w:ascii="Times New Roman" w:hAnsi="Times New Roman"/>
          <w:shadow w:val="0"/>
          <w:sz w:val="24"/>
          <w:szCs w:val="24"/>
        </w:rPr>
        <w:t>s</w:t>
      </w:r>
      <w:r w:rsidRPr="00EC4A23">
        <w:rPr>
          <w:rFonts w:ascii="Times New Roman" w:hAnsi="Times New Roman"/>
          <w:shadow w:val="0"/>
          <w:sz w:val="24"/>
          <w:szCs w:val="24"/>
        </w:rPr>
        <w:t xml:space="preserve"> of the police force </w:t>
      </w:r>
      <w:r w:rsidR="009A6060">
        <w:rPr>
          <w:rFonts w:ascii="Times New Roman" w:hAnsi="Times New Roman"/>
          <w:shadow w:val="0"/>
          <w:sz w:val="24"/>
          <w:szCs w:val="24"/>
        </w:rPr>
        <w:t>are</w:t>
      </w:r>
      <w:r w:rsidRPr="00EC4A23">
        <w:rPr>
          <w:rFonts w:ascii="Times New Roman" w:hAnsi="Times New Roman"/>
          <w:shadow w:val="0"/>
          <w:sz w:val="24"/>
          <w:szCs w:val="24"/>
        </w:rPr>
        <w:t xml:space="preserve"> </w:t>
      </w:r>
      <w:r w:rsidR="00010C72">
        <w:rPr>
          <w:rFonts w:ascii="Times New Roman" w:hAnsi="Times New Roman"/>
          <w:shadow w:val="0"/>
          <w:sz w:val="24"/>
          <w:szCs w:val="24"/>
        </w:rPr>
        <w:t>not</w:t>
      </w:r>
      <w:r w:rsidRPr="00EC4A23">
        <w:rPr>
          <w:rFonts w:ascii="Times New Roman" w:hAnsi="Times New Roman"/>
          <w:shadow w:val="0"/>
          <w:sz w:val="24"/>
          <w:szCs w:val="24"/>
        </w:rPr>
        <w:t xml:space="preserve"> liable to military or jury duty or to arrest on civil process while on duty.</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2.52.110  Initial Personnel of Force</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w:t>
      </w:r>
      <w:r w:rsidR="009E4BC5">
        <w:rPr>
          <w:rFonts w:ascii="Times New Roman" w:hAnsi="Times New Roman"/>
          <w:shadow w:val="0"/>
          <w:sz w:val="24"/>
          <w:szCs w:val="24"/>
        </w:rPr>
        <w:t xml:space="preserve">Police Department </w:t>
      </w:r>
      <w:r w:rsidRPr="00EC4A23">
        <w:rPr>
          <w:rFonts w:ascii="Times New Roman" w:hAnsi="Times New Roman"/>
          <w:shadow w:val="0"/>
          <w:sz w:val="24"/>
          <w:szCs w:val="24"/>
        </w:rPr>
        <w:t xml:space="preserve">of the City of Dillon, and the personnel thereof, as now organized and existing, </w:t>
      </w:r>
      <w:r w:rsidR="009A6060">
        <w:rPr>
          <w:rFonts w:ascii="Times New Roman" w:hAnsi="Times New Roman"/>
          <w:shadow w:val="0"/>
          <w:sz w:val="24"/>
          <w:szCs w:val="24"/>
        </w:rPr>
        <w:t>are</w:t>
      </w:r>
      <w:r w:rsidRPr="00EC4A23">
        <w:rPr>
          <w:rFonts w:ascii="Times New Roman" w:hAnsi="Times New Roman"/>
          <w:shadow w:val="0"/>
          <w:sz w:val="24"/>
          <w:szCs w:val="24"/>
        </w:rPr>
        <w:t xml:space="preserve"> deemed to be established under this chapter.</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2.52.120  Examination - Qualifications</w:t>
      </w:r>
    </w:p>
    <w:p w:rsidR="00FC593C" w:rsidRDefault="00010C72"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A</w:t>
      </w:r>
      <w:r w:rsidR="00015C20" w:rsidRPr="00EC4A23">
        <w:rPr>
          <w:rFonts w:ascii="Times New Roman" w:hAnsi="Times New Roman"/>
          <w:shadow w:val="0"/>
          <w:sz w:val="24"/>
          <w:szCs w:val="24"/>
        </w:rPr>
        <w:t>pplicants for positions on the police force, whose application</w:t>
      </w:r>
      <w:r>
        <w:rPr>
          <w:rFonts w:ascii="Times New Roman" w:hAnsi="Times New Roman"/>
          <w:shadow w:val="0"/>
          <w:sz w:val="24"/>
          <w:szCs w:val="24"/>
        </w:rPr>
        <w:t>s</w:t>
      </w:r>
      <w:r w:rsidR="00015C20" w:rsidRPr="00EC4A23">
        <w:rPr>
          <w:rFonts w:ascii="Times New Roman" w:hAnsi="Times New Roman"/>
          <w:shadow w:val="0"/>
          <w:sz w:val="24"/>
          <w:szCs w:val="24"/>
        </w:rPr>
        <w:t xml:space="preserve"> have been referred to the </w:t>
      </w:r>
      <w:r w:rsidR="00320D91">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320D91">
        <w:rPr>
          <w:rFonts w:ascii="Times New Roman" w:hAnsi="Times New Roman"/>
          <w:shadow w:val="0"/>
          <w:sz w:val="24"/>
          <w:szCs w:val="24"/>
        </w:rPr>
        <w:t>C</w:t>
      </w:r>
      <w:r w:rsidR="00015C20" w:rsidRPr="00EC4A23">
        <w:rPr>
          <w:rFonts w:ascii="Times New Roman" w:hAnsi="Times New Roman"/>
          <w:shadow w:val="0"/>
          <w:sz w:val="24"/>
          <w:szCs w:val="24"/>
        </w:rPr>
        <w:t xml:space="preserve">ommission, </w:t>
      </w:r>
      <w:r w:rsidR="009A6060">
        <w:rPr>
          <w:rFonts w:ascii="Times New Roman" w:hAnsi="Times New Roman"/>
          <w:shadow w:val="0"/>
          <w:sz w:val="24"/>
          <w:szCs w:val="24"/>
        </w:rPr>
        <w:t>are</w:t>
      </w:r>
      <w:r w:rsidR="00015C20" w:rsidRPr="00EC4A23">
        <w:rPr>
          <w:rFonts w:ascii="Times New Roman" w:hAnsi="Times New Roman"/>
          <w:shadow w:val="0"/>
          <w:sz w:val="24"/>
          <w:szCs w:val="24"/>
        </w:rPr>
        <w:t xml:space="preserve"> required to successfully undergo an examination before the </w:t>
      </w:r>
      <w:r w:rsidR="008C04AA">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8C04AA">
        <w:rPr>
          <w:rFonts w:ascii="Times New Roman" w:hAnsi="Times New Roman"/>
          <w:shadow w:val="0"/>
          <w:sz w:val="24"/>
          <w:szCs w:val="24"/>
        </w:rPr>
        <w:t>C</w:t>
      </w:r>
      <w:r w:rsidR="00015C20" w:rsidRPr="00EC4A23">
        <w:rPr>
          <w:rFonts w:ascii="Times New Roman" w:hAnsi="Times New Roman"/>
          <w:shadow w:val="0"/>
          <w:sz w:val="24"/>
          <w:szCs w:val="24"/>
        </w:rPr>
        <w:t xml:space="preserve">ommission, and to receive a certificate from said commission that the applicant is qualified for such appointment for the probationary period upon the police force.  </w:t>
      </w:r>
      <w:r>
        <w:rPr>
          <w:rFonts w:ascii="Times New Roman" w:hAnsi="Times New Roman"/>
          <w:shadow w:val="0"/>
          <w:sz w:val="24"/>
          <w:szCs w:val="24"/>
        </w:rPr>
        <w:t>A</w:t>
      </w:r>
      <w:r w:rsidR="00015C20" w:rsidRPr="00EC4A23">
        <w:rPr>
          <w:rFonts w:ascii="Times New Roman" w:hAnsi="Times New Roman"/>
          <w:shadow w:val="0"/>
          <w:sz w:val="24"/>
          <w:szCs w:val="24"/>
        </w:rPr>
        <w:t>pplicant</w:t>
      </w:r>
      <w:r>
        <w:rPr>
          <w:rFonts w:ascii="Times New Roman" w:hAnsi="Times New Roman"/>
          <w:shadow w:val="0"/>
          <w:sz w:val="24"/>
          <w:szCs w:val="24"/>
        </w:rPr>
        <w:t>s</w:t>
      </w:r>
      <w:r w:rsidR="00015C20" w:rsidRPr="00EC4A23">
        <w:rPr>
          <w:rFonts w:ascii="Times New Roman" w:hAnsi="Times New Roman"/>
          <w:shadow w:val="0"/>
          <w:sz w:val="24"/>
          <w:szCs w:val="24"/>
        </w:rPr>
        <w:t xml:space="preserve"> who make false statement</w:t>
      </w:r>
      <w:r>
        <w:rPr>
          <w:rFonts w:ascii="Times New Roman" w:hAnsi="Times New Roman"/>
          <w:shadow w:val="0"/>
          <w:sz w:val="24"/>
          <w:szCs w:val="24"/>
        </w:rPr>
        <w:t>s</w:t>
      </w:r>
      <w:r w:rsidR="00015C20" w:rsidRPr="00EC4A23">
        <w:rPr>
          <w:rFonts w:ascii="Times New Roman" w:hAnsi="Times New Roman"/>
          <w:shadow w:val="0"/>
          <w:sz w:val="24"/>
          <w:szCs w:val="24"/>
        </w:rPr>
        <w:t xml:space="preserve"> to the </w:t>
      </w:r>
      <w:r w:rsidR="008C04AA">
        <w:rPr>
          <w:rFonts w:ascii="Times New Roman" w:hAnsi="Times New Roman"/>
          <w:shadow w:val="0"/>
          <w:sz w:val="24"/>
          <w:szCs w:val="24"/>
        </w:rPr>
        <w:t>P</w:t>
      </w:r>
      <w:r w:rsidR="00015C20" w:rsidRPr="00EC4A23">
        <w:rPr>
          <w:rFonts w:ascii="Times New Roman" w:hAnsi="Times New Roman"/>
          <w:shadow w:val="0"/>
          <w:sz w:val="24"/>
          <w:szCs w:val="24"/>
        </w:rPr>
        <w:t xml:space="preserve">olice </w:t>
      </w:r>
      <w:r w:rsidR="008C04AA">
        <w:rPr>
          <w:rFonts w:ascii="Times New Roman" w:hAnsi="Times New Roman"/>
          <w:shadow w:val="0"/>
          <w:sz w:val="24"/>
          <w:szCs w:val="24"/>
        </w:rPr>
        <w:t>C</w:t>
      </w:r>
      <w:r w:rsidR="00015C20" w:rsidRPr="00EC4A23">
        <w:rPr>
          <w:rFonts w:ascii="Times New Roman" w:hAnsi="Times New Roman"/>
          <w:shadow w:val="0"/>
          <w:sz w:val="24"/>
          <w:szCs w:val="24"/>
        </w:rPr>
        <w:t xml:space="preserve">ommission </w:t>
      </w:r>
      <w:r>
        <w:rPr>
          <w:rFonts w:ascii="Times New Roman" w:hAnsi="Times New Roman"/>
          <w:shadow w:val="0"/>
          <w:sz w:val="24"/>
          <w:szCs w:val="24"/>
        </w:rPr>
        <w:t>during</w:t>
      </w:r>
      <w:r w:rsidRPr="00EC4A23">
        <w:rPr>
          <w:rFonts w:ascii="Times New Roman" w:hAnsi="Times New Roman"/>
          <w:shadow w:val="0"/>
          <w:sz w:val="24"/>
          <w:szCs w:val="24"/>
        </w:rPr>
        <w:t xml:space="preserve"> </w:t>
      </w:r>
      <w:r>
        <w:rPr>
          <w:rFonts w:ascii="Times New Roman" w:hAnsi="Times New Roman"/>
          <w:shadow w:val="0"/>
          <w:sz w:val="24"/>
          <w:szCs w:val="24"/>
        </w:rPr>
        <w:t>the</w:t>
      </w:r>
      <w:r w:rsidRPr="00EC4A23">
        <w:rPr>
          <w:rFonts w:ascii="Times New Roman" w:hAnsi="Times New Roman"/>
          <w:shadow w:val="0"/>
          <w:sz w:val="24"/>
          <w:szCs w:val="24"/>
        </w:rPr>
        <w:t xml:space="preserve"> examination before the </w:t>
      </w:r>
      <w:r>
        <w:rPr>
          <w:rFonts w:ascii="Times New Roman" w:hAnsi="Times New Roman"/>
          <w:shadow w:val="0"/>
          <w:sz w:val="24"/>
          <w:szCs w:val="24"/>
        </w:rPr>
        <w:t>P</w:t>
      </w:r>
      <w:r w:rsidRPr="00EC4A23">
        <w:rPr>
          <w:rFonts w:ascii="Times New Roman" w:hAnsi="Times New Roman"/>
          <w:shadow w:val="0"/>
          <w:sz w:val="24"/>
          <w:szCs w:val="24"/>
        </w:rPr>
        <w:t xml:space="preserve">olice </w:t>
      </w:r>
      <w:r>
        <w:rPr>
          <w:rFonts w:ascii="Times New Roman" w:hAnsi="Times New Roman"/>
          <w:shadow w:val="0"/>
          <w:sz w:val="24"/>
          <w:szCs w:val="24"/>
        </w:rPr>
        <w:t>C</w:t>
      </w:r>
      <w:r w:rsidRPr="00EC4A23">
        <w:rPr>
          <w:rFonts w:ascii="Times New Roman" w:hAnsi="Times New Roman"/>
          <w:shadow w:val="0"/>
          <w:sz w:val="24"/>
          <w:szCs w:val="24"/>
        </w:rPr>
        <w:t>ommission</w:t>
      </w:r>
      <w:r w:rsidRPr="00EC4A23" w:rsidDel="00010C72">
        <w:rPr>
          <w:rFonts w:ascii="Times New Roman" w:hAnsi="Times New Roman"/>
          <w:shadow w:val="0"/>
          <w:sz w:val="24"/>
          <w:szCs w:val="24"/>
        </w:rPr>
        <w:t xml:space="preserve"> </w:t>
      </w:r>
      <w:r>
        <w:rPr>
          <w:rFonts w:ascii="Times New Roman" w:hAnsi="Times New Roman"/>
          <w:shadow w:val="0"/>
          <w:sz w:val="24"/>
          <w:szCs w:val="24"/>
        </w:rPr>
        <w:t>regarding</w:t>
      </w:r>
      <w:r w:rsidR="00015C20" w:rsidRPr="00EC4A23">
        <w:rPr>
          <w:rFonts w:ascii="Times New Roman" w:hAnsi="Times New Roman"/>
          <w:shadow w:val="0"/>
          <w:sz w:val="24"/>
          <w:szCs w:val="24"/>
        </w:rPr>
        <w:t xml:space="preserve"> age or other required qualifications </w:t>
      </w:r>
      <w:r w:rsidR="009A6060">
        <w:rPr>
          <w:rFonts w:ascii="Times New Roman" w:hAnsi="Times New Roman"/>
          <w:shadow w:val="0"/>
          <w:sz w:val="24"/>
          <w:szCs w:val="24"/>
        </w:rPr>
        <w:t>are</w:t>
      </w:r>
      <w:r w:rsidR="00015C20" w:rsidRPr="00EC4A23">
        <w:rPr>
          <w:rFonts w:ascii="Times New Roman" w:hAnsi="Times New Roman"/>
          <w:shadow w:val="0"/>
          <w:sz w:val="24"/>
          <w:szCs w:val="24"/>
        </w:rPr>
        <w:t xml:space="preserve"> subject to suspension or dismissal from the police force after trial.</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2.52.130  Active and Eligibility Lists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City Council </w:t>
      </w:r>
      <w:r w:rsidR="009A6060">
        <w:rPr>
          <w:rFonts w:ascii="Times New Roman" w:hAnsi="Times New Roman"/>
          <w:shadow w:val="0"/>
          <w:sz w:val="24"/>
          <w:szCs w:val="24"/>
        </w:rPr>
        <w:t>has</w:t>
      </w:r>
      <w:r w:rsidRPr="00EC4A23">
        <w:rPr>
          <w:rFonts w:ascii="Times New Roman" w:hAnsi="Times New Roman"/>
          <w:shadow w:val="0"/>
          <w:sz w:val="24"/>
          <w:szCs w:val="24"/>
        </w:rPr>
        <w:t xml:space="preserve"> absolute and exclusive power to determine and limit the number of police officers and members to comprise the police force of the City of Dillon</w:t>
      </w:r>
      <w:r w:rsidR="00010C72">
        <w:rPr>
          <w:rFonts w:ascii="Times New Roman" w:hAnsi="Times New Roman"/>
          <w:shadow w:val="0"/>
          <w:sz w:val="24"/>
          <w:szCs w:val="24"/>
        </w:rPr>
        <w:t>;</w:t>
      </w:r>
      <w:r w:rsidRPr="00EC4A23">
        <w:rPr>
          <w:rFonts w:ascii="Times New Roman" w:hAnsi="Times New Roman"/>
          <w:shadow w:val="0"/>
          <w:sz w:val="24"/>
          <w:szCs w:val="24"/>
        </w:rPr>
        <w:t xml:space="preserve"> reduce the number of the police force</w:t>
      </w:r>
      <w:r w:rsidR="00010C72">
        <w:rPr>
          <w:rFonts w:ascii="Times New Roman" w:hAnsi="Times New Roman"/>
          <w:shadow w:val="0"/>
          <w:sz w:val="24"/>
          <w:szCs w:val="24"/>
        </w:rPr>
        <w:t>;</w:t>
      </w:r>
      <w:r w:rsidRPr="00EC4A23">
        <w:rPr>
          <w:rFonts w:ascii="Times New Roman" w:hAnsi="Times New Roman"/>
          <w:shadow w:val="0"/>
          <w:sz w:val="24"/>
          <w:szCs w:val="24"/>
        </w:rPr>
        <w:t xml:space="preserve"> and divide the police membership into two lists: one active list, who are to be actually employed and receiv</w:t>
      </w:r>
      <w:r w:rsidR="005543B9">
        <w:rPr>
          <w:rFonts w:ascii="Times New Roman" w:hAnsi="Times New Roman"/>
          <w:shadow w:val="0"/>
          <w:sz w:val="24"/>
          <w:szCs w:val="24"/>
        </w:rPr>
        <w:t>ing</w:t>
      </w:r>
      <w:r w:rsidRPr="00EC4A23">
        <w:rPr>
          <w:rFonts w:ascii="Times New Roman" w:hAnsi="Times New Roman"/>
          <w:shadow w:val="0"/>
          <w:sz w:val="24"/>
          <w:szCs w:val="24"/>
        </w:rPr>
        <w:t xml:space="preserve"> pay while so employed, and one eligible list, who </w:t>
      </w:r>
      <w:r w:rsidR="009A6060">
        <w:rPr>
          <w:rFonts w:ascii="Times New Roman" w:hAnsi="Times New Roman"/>
          <w:shadow w:val="0"/>
          <w:sz w:val="24"/>
          <w:szCs w:val="24"/>
        </w:rPr>
        <w:t>do</w:t>
      </w:r>
      <w:r w:rsidRPr="00EC4A23">
        <w:rPr>
          <w:rFonts w:ascii="Times New Roman" w:hAnsi="Times New Roman"/>
          <w:shadow w:val="0"/>
          <w:sz w:val="24"/>
          <w:szCs w:val="24"/>
        </w:rPr>
        <w:t xml:space="preserve"> not receive pay while not actually employed as an officer or member.  Officers or members of the active list, t</w:t>
      </w:r>
      <w:r w:rsidR="009A6060">
        <w:rPr>
          <w:rFonts w:ascii="Times New Roman" w:hAnsi="Times New Roman"/>
          <w:shadow w:val="0"/>
          <w:sz w:val="24"/>
          <w:szCs w:val="24"/>
        </w:rPr>
        <w:t>emporarily relieved from duty,</w:t>
      </w:r>
      <w:r w:rsidRPr="00EC4A23">
        <w:rPr>
          <w:rFonts w:ascii="Times New Roman" w:hAnsi="Times New Roman"/>
          <w:shadow w:val="0"/>
          <w:sz w:val="24"/>
          <w:szCs w:val="24"/>
        </w:rPr>
        <w:t xml:space="preserve"> become members of the eligible list without pay and </w:t>
      </w:r>
      <w:r w:rsidR="009A6060">
        <w:rPr>
          <w:rFonts w:ascii="Times New Roman" w:hAnsi="Times New Roman"/>
          <w:shadow w:val="0"/>
          <w:sz w:val="24"/>
          <w:szCs w:val="24"/>
        </w:rPr>
        <w:t xml:space="preserve">are </w:t>
      </w:r>
      <w:r w:rsidRPr="00EC4A23">
        <w:rPr>
          <w:rFonts w:ascii="Times New Roman" w:hAnsi="Times New Roman"/>
          <w:shadow w:val="0"/>
          <w:sz w:val="24"/>
          <w:szCs w:val="24"/>
        </w:rPr>
        <w:t>first entitled to reinstatement on the active list in case of vacancy, according to seniority in the service</w:t>
      </w:r>
      <w:r w:rsidR="00010C72">
        <w:rPr>
          <w:rFonts w:ascii="Times New Roman" w:hAnsi="Times New Roman"/>
          <w:shadow w:val="0"/>
          <w:sz w:val="24"/>
          <w:szCs w:val="24"/>
        </w:rPr>
        <w:t>.</w:t>
      </w:r>
      <w:r w:rsidRPr="00EC4A23">
        <w:rPr>
          <w:rFonts w:ascii="Times New Roman" w:hAnsi="Times New Roman"/>
          <w:shadow w:val="0"/>
          <w:sz w:val="24"/>
          <w:szCs w:val="24"/>
        </w:rPr>
        <w:t xml:space="preserve"> </w:t>
      </w:r>
      <w:r w:rsidR="00010C72">
        <w:rPr>
          <w:rFonts w:ascii="Times New Roman" w:hAnsi="Times New Roman"/>
          <w:shadow w:val="0"/>
          <w:sz w:val="24"/>
          <w:szCs w:val="24"/>
        </w:rPr>
        <w:t xml:space="preserve"> O</w:t>
      </w:r>
      <w:r w:rsidRPr="00EC4A23">
        <w:rPr>
          <w:rFonts w:ascii="Times New Roman" w:hAnsi="Times New Roman"/>
          <w:shadow w:val="0"/>
          <w:sz w:val="24"/>
          <w:szCs w:val="24"/>
        </w:rPr>
        <w:t xml:space="preserve">thers on the eligible list </w:t>
      </w:r>
      <w:r w:rsidR="009A6060">
        <w:rPr>
          <w:rFonts w:ascii="Times New Roman" w:hAnsi="Times New Roman"/>
          <w:shadow w:val="0"/>
          <w:sz w:val="24"/>
          <w:szCs w:val="24"/>
        </w:rPr>
        <w:t>are</w:t>
      </w:r>
      <w:r w:rsidRPr="00EC4A23">
        <w:rPr>
          <w:rFonts w:ascii="Times New Roman" w:hAnsi="Times New Roman"/>
          <w:shadow w:val="0"/>
          <w:sz w:val="24"/>
          <w:szCs w:val="24"/>
        </w:rPr>
        <w:t xml:space="preserve"> entitled to fill a vacancy in order of appointment.  Such action</w:t>
      </w:r>
      <w:r w:rsidR="009A6060">
        <w:rPr>
          <w:rFonts w:ascii="Times New Roman" w:hAnsi="Times New Roman"/>
          <w:shadow w:val="0"/>
          <w:sz w:val="24"/>
          <w:szCs w:val="24"/>
        </w:rPr>
        <w:t>s</w:t>
      </w:r>
      <w:r w:rsidRPr="00EC4A23">
        <w:rPr>
          <w:rFonts w:ascii="Times New Roman" w:hAnsi="Times New Roman"/>
          <w:shadow w:val="0"/>
          <w:sz w:val="24"/>
          <w:szCs w:val="24"/>
        </w:rPr>
        <w:t xml:space="preserve"> of the Council </w:t>
      </w:r>
      <w:r w:rsidR="009A6060">
        <w:rPr>
          <w:rFonts w:ascii="Times New Roman" w:hAnsi="Times New Roman"/>
          <w:shadow w:val="0"/>
          <w:sz w:val="24"/>
          <w:szCs w:val="24"/>
        </w:rPr>
        <w:t>are not</w:t>
      </w:r>
      <w:r w:rsidRPr="00EC4A23">
        <w:rPr>
          <w:rFonts w:ascii="Times New Roman" w:hAnsi="Times New Roman"/>
          <w:shadow w:val="0"/>
          <w:sz w:val="24"/>
          <w:szCs w:val="24"/>
        </w:rPr>
        <w:t xml:space="preserve"> subject to review by court.  In no event </w:t>
      </w:r>
      <w:r w:rsidR="009A6060">
        <w:rPr>
          <w:rFonts w:ascii="Times New Roman" w:hAnsi="Times New Roman"/>
          <w:shadow w:val="0"/>
          <w:sz w:val="24"/>
          <w:szCs w:val="24"/>
        </w:rPr>
        <w:t>must</w:t>
      </w:r>
      <w:r w:rsidRPr="00EC4A23">
        <w:rPr>
          <w:rFonts w:ascii="Times New Roman" w:hAnsi="Times New Roman"/>
          <w:shadow w:val="0"/>
          <w:sz w:val="24"/>
          <w:szCs w:val="24"/>
        </w:rPr>
        <w:t xml:space="preserve"> there be officers or members placed in the eligible list, except in case of temporary reduction of the police force, when the number on the eligible list equals in number twenty</w:t>
      </w:r>
      <w:r w:rsidR="004B3AD2">
        <w:rPr>
          <w:rFonts w:ascii="Times New Roman" w:hAnsi="Times New Roman"/>
          <w:shadow w:val="0"/>
          <w:sz w:val="24"/>
          <w:szCs w:val="24"/>
        </w:rPr>
        <w:t xml:space="preserve"> (20)</w:t>
      </w:r>
      <w:r w:rsidRPr="00EC4A23">
        <w:rPr>
          <w:rFonts w:ascii="Times New Roman" w:hAnsi="Times New Roman"/>
          <w:shadow w:val="0"/>
          <w:sz w:val="24"/>
          <w:szCs w:val="24"/>
        </w:rPr>
        <w:t xml:space="preserve"> percent of the active list.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lastRenderedPageBreak/>
        <w:t>2.52.140  Qualifications of Police Officers</w:t>
      </w:r>
    </w:p>
    <w:p w:rsidR="00FC593C" w:rsidRDefault="00C51E22"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M</w:t>
      </w:r>
      <w:r w:rsidR="00015C20" w:rsidRPr="00EC4A23">
        <w:rPr>
          <w:rFonts w:ascii="Times New Roman" w:hAnsi="Times New Roman"/>
          <w:shadow w:val="0"/>
          <w:sz w:val="24"/>
          <w:szCs w:val="24"/>
        </w:rPr>
        <w:t xml:space="preserve">embers of the </w:t>
      </w:r>
      <w:r w:rsidR="009E4BC5">
        <w:rPr>
          <w:rFonts w:ascii="Times New Roman" w:hAnsi="Times New Roman"/>
          <w:shadow w:val="0"/>
          <w:sz w:val="24"/>
          <w:szCs w:val="24"/>
        </w:rPr>
        <w:t xml:space="preserve">Police Department </w:t>
      </w:r>
      <w:r w:rsidR="00015C20" w:rsidRPr="00EC4A23">
        <w:rPr>
          <w:rFonts w:ascii="Times New Roman" w:hAnsi="Times New Roman"/>
          <w:shadow w:val="0"/>
          <w:sz w:val="24"/>
          <w:szCs w:val="24"/>
        </w:rPr>
        <w:t xml:space="preserve">on the active list of the City of Dillon at the time of appointment under this part may not be less than </w:t>
      </w:r>
      <w:r w:rsidR="00A754F3">
        <w:rPr>
          <w:rFonts w:ascii="Times New Roman" w:hAnsi="Times New Roman"/>
          <w:shadow w:val="0"/>
          <w:sz w:val="24"/>
          <w:szCs w:val="24"/>
        </w:rPr>
        <w:t>eighteen (18)</w:t>
      </w:r>
      <w:r w:rsidR="00015C20" w:rsidRPr="00EC4A23">
        <w:rPr>
          <w:rFonts w:ascii="Times New Roman" w:hAnsi="Times New Roman"/>
          <w:shadow w:val="0"/>
          <w:sz w:val="24"/>
          <w:szCs w:val="24"/>
        </w:rPr>
        <w:t xml:space="preserve"> years of age, must be a citizen of the United States, and </w:t>
      </w:r>
      <w:r w:rsidR="009A6060">
        <w:rPr>
          <w:rFonts w:ascii="Times New Roman" w:hAnsi="Times New Roman"/>
          <w:shadow w:val="0"/>
          <w:sz w:val="24"/>
          <w:szCs w:val="24"/>
        </w:rPr>
        <w:t>must</w:t>
      </w:r>
      <w:r w:rsidR="00015C20" w:rsidRPr="00EC4A23">
        <w:rPr>
          <w:rFonts w:ascii="Times New Roman" w:hAnsi="Times New Roman"/>
          <w:shadow w:val="0"/>
          <w:sz w:val="24"/>
          <w:szCs w:val="24"/>
        </w:rPr>
        <w:t xml:space="preserve"> meet the minimum qualifying standards for employment promulgated by the board of crime control.</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2.52.150  Transfer From Active to Reserve List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Enc Ord 367 March 18, 1993</w:t>
      </w:r>
      <w:r w:rsidR="008C04AA">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2.52.160  Reserves - Subject to Call</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Enc Ord 367 March 18, 1993</w:t>
      </w:r>
      <w:r w:rsidR="008C04AA">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2.52.170  Reserves - Incapacitated Members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Enc Ord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2.52.180  Reserves - Payments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Enc Ord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2.52.190  Sickness or Disability Pay</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lang w:val="en-CA"/>
        </w:rPr>
      </w:pPr>
      <w:r w:rsidRPr="00EC4A23">
        <w:rPr>
          <w:rFonts w:ascii="Times New Roman" w:hAnsi="Times New Roman"/>
          <w:shadow w:val="0"/>
          <w:sz w:val="24"/>
          <w:szCs w:val="24"/>
          <w:u w:val="single"/>
        </w:rPr>
        <w:t>2.52.200  Special Salary Tax</w:t>
      </w:r>
      <w:r w:rsidR="00AB64BD" w:rsidRPr="00EC4A23">
        <w:rPr>
          <w:rFonts w:ascii="Times New Roman" w:hAnsi="Times New Roman"/>
          <w:shadow w:val="0"/>
          <w:sz w:val="24"/>
          <w:szCs w:val="24"/>
          <w:lang w:val="en-CA"/>
        </w:rPr>
        <w:fldChar w:fldCharType="begin"/>
      </w:r>
      <w:r w:rsidRPr="00EC4A23">
        <w:rPr>
          <w:rFonts w:ascii="Times New Roman" w:hAnsi="Times New Roman"/>
          <w:shadow w:val="0"/>
          <w:sz w:val="24"/>
          <w:szCs w:val="24"/>
          <w:lang w:val="en-CA"/>
        </w:rPr>
        <w:instrText xml:space="preserve"> SEQ CHAPTER \h \r 1</w:instrText>
      </w:r>
      <w:r w:rsidR="00AB64BD" w:rsidRPr="00EC4A23">
        <w:rPr>
          <w:rFonts w:ascii="Times New Roman" w:hAnsi="Times New Roman"/>
          <w:shadow w:val="0"/>
          <w:sz w:val="24"/>
          <w:szCs w:val="24"/>
          <w:lang w:val="en-CA"/>
        </w:rPr>
        <w:fldChar w:fldCharType="end"/>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2.52.210  Compensation Deductions</w:t>
      </w:r>
      <w:r w:rsidR="00AB64BD" w:rsidRPr="00EC4A23">
        <w:rPr>
          <w:rFonts w:ascii="Times New Roman" w:hAnsi="Times New Roman"/>
          <w:shadow w:val="0"/>
          <w:sz w:val="24"/>
          <w:szCs w:val="24"/>
          <w:lang w:val="en-CA"/>
        </w:rPr>
        <w:fldChar w:fldCharType="begin"/>
      </w:r>
      <w:r w:rsidRPr="00EC4A23">
        <w:rPr>
          <w:rFonts w:ascii="Times New Roman" w:hAnsi="Times New Roman"/>
          <w:shadow w:val="0"/>
          <w:sz w:val="24"/>
          <w:szCs w:val="24"/>
          <w:lang w:val="en-CA"/>
        </w:rPr>
        <w:instrText xml:space="preserve"> SEQ CHAPTER \h \r 1</w:instrText>
      </w:r>
      <w:r w:rsidR="00AB64BD" w:rsidRPr="00EC4A23">
        <w:rPr>
          <w:rFonts w:ascii="Times New Roman" w:hAnsi="Times New Roman"/>
          <w:shadow w:val="0"/>
          <w:sz w:val="24"/>
          <w:szCs w:val="24"/>
          <w:lang w:val="en-CA"/>
        </w:rPr>
        <w:fldChar w:fldCharType="end"/>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2.52.220  Police Pension and Disability Fund - Gifts and Money</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B4BE0">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2.52.230  Police Pension and Disability Fund - Payments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fund created by the tax levy of taxable property, </w:t>
      </w:r>
      <w:r w:rsidR="00C51E22" w:rsidRPr="00EC4A23">
        <w:rPr>
          <w:rFonts w:ascii="Times New Roman" w:hAnsi="Times New Roman"/>
          <w:shadow w:val="0"/>
          <w:sz w:val="24"/>
          <w:szCs w:val="24"/>
        </w:rPr>
        <w:t>percent</w:t>
      </w:r>
      <w:r w:rsidR="00C51E22">
        <w:rPr>
          <w:rFonts w:ascii="Times New Roman" w:hAnsi="Times New Roman"/>
          <w:shadow w:val="0"/>
          <w:sz w:val="24"/>
          <w:szCs w:val="24"/>
        </w:rPr>
        <w:t>age</w:t>
      </w:r>
      <w:r w:rsidR="00C51E22" w:rsidRPr="00EC4A23">
        <w:rPr>
          <w:rFonts w:ascii="Times New Roman" w:hAnsi="Times New Roman"/>
          <w:shadow w:val="0"/>
          <w:sz w:val="24"/>
          <w:szCs w:val="24"/>
        </w:rPr>
        <w:t xml:space="preserve"> </w:t>
      </w:r>
      <w:r w:rsidRPr="00EC4A23">
        <w:rPr>
          <w:rFonts w:ascii="Times New Roman" w:hAnsi="Times New Roman"/>
          <w:shadow w:val="0"/>
          <w:sz w:val="24"/>
          <w:szCs w:val="24"/>
        </w:rPr>
        <w:t xml:space="preserve">of salary deductions withheld from active police officers, </w:t>
      </w:r>
      <w:r w:rsidR="00C51E22" w:rsidRPr="00EC4A23">
        <w:rPr>
          <w:rFonts w:ascii="Times New Roman" w:hAnsi="Times New Roman"/>
          <w:shadow w:val="0"/>
          <w:sz w:val="24"/>
          <w:szCs w:val="24"/>
        </w:rPr>
        <w:t>percent</w:t>
      </w:r>
      <w:r w:rsidR="00C51E22">
        <w:rPr>
          <w:rFonts w:ascii="Times New Roman" w:hAnsi="Times New Roman"/>
          <w:shadow w:val="0"/>
          <w:sz w:val="24"/>
          <w:szCs w:val="24"/>
        </w:rPr>
        <w:t>age</w:t>
      </w:r>
      <w:r w:rsidR="00C51E22" w:rsidRPr="00EC4A23">
        <w:rPr>
          <w:rFonts w:ascii="Times New Roman" w:hAnsi="Times New Roman"/>
          <w:shadow w:val="0"/>
          <w:sz w:val="24"/>
          <w:szCs w:val="24"/>
        </w:rPr>
        <w:t xml:space="preserve"> </w:t>
      </w:r>
      <w:r w:rsidRPr="00EC4A23">
        <w:rPr>
          <w:rFonts w:ascii="Times New Roman" w:hAnsi="Times New Roman"/>
          <w:shadow w:val="0"/>
          <w:sz w:val="24"/>
          <w:szCs w:val="24"/>
        </w:rPr>
        <w:t xml:space="preserve">of salaries withheld from police officers for violation of rules of the police department, and bequests, gifts or </w:t>
      </w:r>
      <w:r w:rsidR="005543B9">
        <w:rPr>
          <w:rFonts w:ascii="Times New Roman" w:hAnsi="Times New Roman"/>
          <w:shadow w:val="0"/>
          <w:sz w:val="24"/>
          <w:szCs w:val="24"/>
        </w:rPr>
        <w:t>stipend</w:t>
      </w:r>
      <w:r w:rsidR="005543B9" w:rsidRPr="00EC4A23">
        <w:rPr>
          <w:rFonts w:ascii="Times New Roman" w:hAnsi="Times New Roman"/>
          <w:shadow w:val="0"/>
          <w:sz w:val="24"/>
          <w:szCs w:val="24"/>
        </w:rPr>
        <w:t xml:space="preserve"> </w:t>
      </w:r>
      <w:r w:rsidRPr="00EC4A23">
        <w:rPr>
          <w:rFonts w:ascii="Times New Roman" w:hAnsi="Times New Roman"/>
          <w:shadow w:val="0"/>
          <w:sz w:val="24"/>
          <w:szCs w:val="24"/>
        </w:rPr>
        <w:t>paid or given on account of extraordinary services of member</w:t>
      </w:r>
      <w:r w:rsidR="00C51E22">
        <w:rPr>
          <w:rFonts w:ascii="Times New Roman" w:hAnsi="Times New Roman"/>
          <w:shadow w:val="0"/>
          <w:sz w:val="24"/>
          <w:szCs w:val="24"/>
        </w:rPr>
        <w:t>s</w:t>
      </w:r>
      <w:r w:rsidRPr="00EC4A23">
        <w:rPr>
          <w:rFonts w:ascii="Times New Roman" w:hAnsi="Times New Roman"/>
          <w:shadow w:val="0"/>
          <w:sz w:val="24"/>
          <w:szCs w:val="24"/>
        </w:rPr>
        <w:t xml:space="preserve"> of the </w:t>
      </w:r>
      <w:r w:rsidR="009E4BC5">
        <w:rPr>
          <w:rFonts w:ascii="Times New Roman" w:hAnsi="Times New Roman"/>
          <w:shadow w:val="0"/>
          <w:sz w:val="24"/>
          <w:szCs w:val="24"/>
        </w:rPr>
        <w:t xml:space="preserve">Police Department </w:t>
      </w:r>
      <w:r w:rsidRPr="00EC4A23">
        <w:rPr>
          <w:rFonts w:ascii="Times New Roman" w:hAnsi="Times New Roman"/>
          <w:shadow w:val="0"/>
          <w:sz w:val="24"/>
          <w:szCs w:val="24"/>
        </w:rPr>
        <w:t>not specifically allowed to be retained by officer</w:t>
      </w:r>
      <w:r w:rsidR="00C51E22">
        <w:rPr>
          <w:rFonts w:ascii="Times New Roman" w:hAnsi="Times New Roman"/>
          <w:shadow w:val="0"/>
          <w:sz w:val="24"/>
          <w:szCs w:val="24"/>
        </w:rPr>
        <w:t>s</w:t>
      </w:r>
      <w:r w:rsidRPr="00EC4A23">
        <w:rPr>
          <w:rFonts w:ascii="Times New Roman" w:hAnsi="Times New Roman"/>
          <w:shadow w:val="0"/>
          <w:sz w:val="24"/>
          <w:szCs w:val="24"/>
        </w:rPr>
        <w:t xml:space="preserve"> as hereinbefore provided in this chapter, </w:t>
      </w:r>
      <w:r w:rsidR="009A6060">
        <w:rPr>
          <w:rFonts w:ascii="Times New Roman" w:hAnsi="Times New Roman"/>
          <w:shadow w:val="0"/>
          <w:sz w:val="24"/>
          <w:szCs w:val="24"/>
        </w:rPr>
        <w:t>must</w:t>
      </w:r>
      <w:r w:rsidRPr="00EC4A23">
        <w:rPr>
          <w:rFonts w:ascii="Times New Roman" w:hAnsi="Times New Roman"/>
          <w:shadow w:val="0"/>
          <w:sz w:val="24"/>
          <w:szCs w:val="24"/>
        </w:rPr>
        <w:t xml:space="preserve"> be paid into a fund to be designated as the police pension and disability fund in the office of the City Treasurer.</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2.52.240  Police Pension and Disability Fund</w:t>
      </w:r>
      <w:r w:rsidR="00125909">
        <w:rPr>
          <w:rFonts w:ascii="Times New Roman" w:hAnsi="Times New Roman"/>
          <w:shadow w:val="0"/>
          <w:sz w:val="24"/>
          <w:szCs w:val="24"/>
          <w:u w:val="single"/>
        </w:rPr>
        <w:t xml:space="preserve"> - </w:t>
      </w:r>
      <w:r w:rsidRPr="00EC4A23">
        <w:rPr>
          <w:rFonts w:ascii="Times New Roman" w:hAnsi="Times New Roman"/>
          <w:shadow w:val="0"/>
          <w:sz w:val="24"/>
          <w:szCs w:val="24"/>
          <w:u w:val="single"/>
        </w:rPr>
        <w:t>Investment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Enc Ord 367 March 18, 1993</w:t>
      </w:r>
      <w:r w:rsidR="00EF3B92">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2.52.250  Police Pension and Disability Fund - Trustees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lastRenderedPageBreak/>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w:t>
      </w:r>
      <w:r w:rsidRPr="00EC4A23">
        <w:rPr>
          <w:rFonts w:ascii="Times New Roman" w:hAnsi="Times New Roman"/>
          <w:shadow w:val="0"/>
          <w:sz w:val="24"/>
          <w:szCs w:val="24"/>
        </w:rPr>
        <w:t xml:space="preserve"> </w:t>
      </w:r>
      <w:r w:rsidR="00785FA6" w:rsidRPr="00785FA6">
        <w:rPr>
          <w:rFonts w:ascii="Times New Roman" w:hAnsi="Times New Roman"/>
          <w:shadow w:val="0"/>
          <w:sz w:val="24"/>
          <w:szCs w:val="24"/>
        </w:rPr>
        <w:t>Dec</w:t>
      </w:r>
      <w:r w:rsidR="00785FA6">
        <w:rPr>
          <w:rFonts w:ascii="Times New Roman" w:hAnsi="Times New Roman"/>
          <w:shadow w:val="0"/>
          <w:sz w:val="24"/>
          <w:szCs w:val="24"/>
        </w:rPr>
        <w:t>ember</w:t>
      </w:r>
      <w:r w:rsidR="00785FA6" w:rsidRPr="00785FA6">
        <w:rPr>
          <w:rFonts w:ascii="Times New Roman" w:hAnsi="Times New Roman"/>
          <w:shadow w:val="0"/>
          <w:sz w:val="24"/>
          <w:szCs w:val="24"/>
        </w:rPr>
        <w:t xml:space="preserve"> 16, 2009</w:t>
      </w:r>
    </w:p>
    <w:p w:rsidR="00E4596B" w:rsidRDefault="00E4596B">
      <w:pPr>
        <w:overflowPunct/>
        <w:autoSpaceDE/>
        <w:autoSpaceDN/>
        <w:adjustRightInd/>
        <w:spacing w:after="200" w:line="276" w:lineRule="auto"/>
        <w:textAlignment w:val="auto"/>
        <w:rPr>
          <w:rFonts w:ascii="Times New Roman" w:hAnsi="Times New Roman"/>
          <w:shadow w:val="0"/>
          <w:sz w:val="24"/>
          <w:szCs w:val="24"/>
          <w:u w:val="single"/>
        </w:rPr>
      </w:pPr>
      <w:r>
        <w:rPr>
          <w:rFonts w:ascii="Times New Roman" w:hAnsi="Times New Roman"/>
          <w:shadow w:val="0"/>
          <w:sz w:val="24"/>
          <w:szCs w:val="24"/>
          <w:u w:val="single"/>
        </w:rPr>
        <w:br w:type="page"/>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lastRenderedPageBreak/>
        <w:t>2.52.260  Police Pension and Disability Fund - Duties of Trustees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F3B92">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2.52.270  Police Pension and Disability Fund - Diversion Prohibited</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Enc Ord 367 March 18, 1993</w:t>
      </w:r>
      <w:r w:rsidR="00EF3B92">
        <w:rPr>
          <w:rFonts w:ascii="Times New Roman" w:hAnsi="Times New Roman"/>
          <w:shadow w:val="0"/>
          <w:sz w:val="24"/>
          <w:szCs w:val="24"/>
        </w:rPr>
        <w:t>,</w:t>
      </w:r>
      <w:r w:rsidRPr="00EC4A23">
        <w:rPr>
          <w:rFonts w:ascii="Times New Roman" w:hAnsi="Times New Roman"/>
          <w:shadow w:val="0"/>
          <w:sz w:val="24"/>
          <w:szCs w:val="24"/>
        </w:rPr>
        <w:t xml:space="preserve"> Repealed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2.52.280  Exemptions of Members</w:t>
      </w:r>
      <w:r w:rsidRPr="00EC4A23">
        <w:rPr>
          <w:rFonts w:ascii="Times New Roman" w:hAnsi="Times New Roman"/>
          <w:shadow w:val="0"/>
          <w:sz w:val="24"/>
          <w:szCs w:val="24"/>
        </w:rPr>
        <w:t xml:space="preserve">  </w:t>
      </w:r>
    </w:p>
    <w:p w:rsidR="00FC593C" w:rsidRDefault="00C51E22"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M</w:t>
      </w:r>
      <w:r w:rsidR="00015C20" w:rsidRPr="00EC4A23">
        <w:rPr>
          <w:rFonts w:ascii="Times New Roman" w:hAnsi="Times New Roman"/>
          <w:shadow w:val="0"/>
          <w:sz w:val="24"/>
          <w:szCs w:val="24"/>
        </w:rPr>
        <w:t>ember</w:t>
      </w:r>
      <w:r>
        <w:rPr>
          <w:rFonts w:ascii="Times New Roman" w:hAnsi="Times New Roman"/>
          <w:shadow w:val="0"/>
          <w:sz w:val="24"/>
          <w:szCs w:val="24"/>
        </w:rPr>
        <w:t>s</w:t>
      </w:r>
      <w:r w:rsidR="00015C20" w:rsidRPr="00EC4A23">
        <w:rPr>
          <w:rFonts w:ascii="Times New Roman" w:hAnsi="Times New Roman"/>
          <w:shadow w:val="0"/>
          <w:sz w:val="24"/>
          <w:szCs w:val="24"/>
        </w:rPr>
        <w:t xml:space="preserve"> of the police force </w:t>
      </w:r>
      <w:r w:rsidR="009A6060">
        <w:rPr>
          <w:rFonts w:ascii="Times New Roman" w:hAnsi="Times New Roman"/>
          <w:shadow w:val="0"/>
          <w:sz w:val="24"/>
          <w:szCs w:val="24"/>
        </w:rPr>
        <w:t>must</w:t>
      </w:r>
      <w:r w:rsidR="00015C20" w:rsidRPr="00EC4A23">
        <w:rPr>
          <w:rFonts w:ascii="Times New Roman" w:hAnsi="Times New Roman"/>
          <w:shadow w:val="0"/>
          <w:sz w:val="24"/>
          <w:szCs w:val="24"/>
        </w:rPr>
        <w:t xml:space="preserve"> </w:t>
      </w:r>
      <w:r>
        <w:rPr>
          <w:rFonts w:ascii="Times New Roman" w:hAnsi="Times New Roman"/>
          <w:shadow w:val="0"/>
          <w:sz w:val="24"/>
          <w:szCs w:val="24"/>
        </w:rPr>
        <w:t xml:space="preserve">not </w:t>
      </w:r>
      <w:r w:rsidR="00015C20" w:rsidRPr="00EC4A23">
        <w:rPr>
          <w:rFonts w:ascii="Times New Roman" w:hAnsi="Times New Roman"/>
          <w:shadow w:val="0"/>
          <w:sz w:val="24"/>
          <w:szCs w:val="24"/>
        </w:rPr>
        <w:t xml:space="preserve">be liable to military or jury duty, or to arrest on civil process, while on duty, nor hold political office in the City of Dillon government.  The fact that a person is an officer for the </w:t>
      </w:r>
      <w:r w:rsidR="009E4BC5">
        <w:rPr>
          <w:rFonts w:ascii="Times New Roman" w:hAnsi="Times New Roman"/>
          <w:shadow w:val="0"/>
          <w:sz w:val="24"/>
          <w:szCs w:val="24"/>
        </w:rPr>
        <w:t xml:space="preserve">Police Department </w:t>
      </w:r>
      <w:r w:rsidR="00015C20" w:rsidRPr="00EC4A23">
        <w:rPr>
          <w:rFonts w:ascii="Times New Roman" w:hAnsi="Times New Roman"/>
          <w:shadow w:val="0"/>
          <w:sz w:val="24"/>
          <w:szCs w:val="24"/>
        </w:rPr>
        <w:t>does not deprive the officer’s spouse or member</w:t>
      </w:r>
      <w:r>
        <w:rPr>
          <w:rFonts w:ascii="Times New Roman" w:hAnsi="Times New Roman"/>
          <w:shadow w:val="0"/>
          <w:sz w:val="24"/>
          <w:szCs w:val="24"/>
        </w:rPr>
        <w:t>s</w:t>
      </w:r>
      <w:r w:rsidR="00015C20" w:rsidRPr="00EC4A23">
        <w:rPr>
          <w:rFonts w:ascii="Times New Roman" w:hAnsi="Times New Roman"/>
          <w:shadow w:val="0"/>
          <w:sz w:val="24"/>
          <w:szCs w:val="24"/>
        </w:rPr>
        <w:t xml:space="preserve"> of the officer’s family of the right to participate in political activity </w:t>
      </w:r>
      <w:r w:rsidR="00F41FC8">
        <w:rPr>
          <w:rFonts w:ascii="Times New Roman" w:hAnsi="Times New Roman"/>
          <w:shadow w:val="0"/>
          <w:sz w:val="24"/>
          <w:szCs w:val="24"/>
        </w:rPr>
        <w:t>or</w:t>
      </w:r>
      <w:r w:rsidR="00015C20" w:rsidRPr="00EC4A23">
        <w:rPr>
          <w:rFonts w:ascii="Times New Roman" w:hAnsi="Times New Roman"/>
          <w:shadow w:val="0"/>
          <w:sz w:val="24"/>
          <w:szCs w:val="24"/>
        </w:rPr>
        <w:t xml:space="preserve"> to hold public or political office.  An officer may participate in political activity provided that the officer does not do so while on duty or in uniform so that it does not otherwise interfere with the performance of</w:t>
      </w:r>
      <w:r w:rsidR="00783CFA">
        <w:rPr>
          <w:rFonts w:ascii="Times New Roman" w:hAnsi="Times New Roman"/>
          <w:shadow w:val="0"/>
          <w:sz w:val="24"/>
          <w:szCs w:val="24"/>
        </w:rPr>
        <w:t xml:space="preserve"> his/her</w:t>
      </w:r>
      <w:r w:rsidR="00015C20" w:rsidRPr="00EC4A23">
        <w:rPr>
          <w:rFonts w:ascii="Times New Roman" w:hAnsi="Times New Roman"/>
          <w:shadow w:val="0"/>
          <w:sz w:val="24"/>
          <w:szCs w:val="24"/>
        </w:rPr>
        <w:t xml:space="preserve"> duties.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2.52.300  Extension of City Police Arrest Authority</w:t>
      </w:r>
    </w:p>
    <w:p w:rsidR="00FC593C" w:rsidRDefault="00C52B90"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M</w:t>
      </w:r>
      <w:r w:rsidR="00015C20" w:rsidRPr="00EC4A23">
        <w:rPr>
          <w:rFonts w:ascii="Times New Roman" w:hAnsi="Times New Roman"/>
          <w:shadow w:val="0"/>
          <w:sz w:val="24"/>
          <w:szCs w:val="24"/>
        </w:rPr>
        <w:t xml:space="preserve">embers of the </w:t>
      </w:r>
      <w:r w:rsidR="009E4BC5">
        <w:rPr>
          <w:rFonts w:ascii="Times New Roman" w:hAnsi="Times New Roman"/>
          <w:shadow w:val="0"/>
          <w:sz w:val="24"/>
          <w:szCs w:val="24"/>
        </w:rPr>
        <w:t xml:space="preserve">Police Department </w:t>
      </w:r>
      <w:r w:rsidR="00015C20" w:rsidRPr="00EC4A23">
        <w:rPr>
          <w:rFonts w:ascii="Times New Roman" w:hAnsi="Times New Roman"/>
          <w:shadow w:val="0"/>
          <w:sz w:val="24"/>
          <w:szCs w:val="24"/>
        </w:rPr>
        <w:t>of the City of Dillon, reserves</w:t>
      </w:r>
      <w:r w:rsidR="00C90F1A">
        <w:rPr>
          <w:rFonts w:ascii="Times New Roman" w:hAnsi="Times New Roman"/>
          <w:shadow w:val="0"/>
          <w:sz w:val="24"/>
          <w:szCs w:val="24"/>
        </w:rPr>
        <w:t>,</w:t>
      </w:r>
      <w:r w:rsidR="00015C20" w:rsidRPr="00EC4A23">
        <w:rPr>
          <w:rFonts w:ascii="Times New Roman" w:hAnsi="Times New Roman"/>
          <w:shadow w:val="0"/>
          <w:sz w:val="24"/>
          <w:szCs w:val="24"/>
        </w:rPr>
        <w:t xml:space="preserve"> and probationary officers acting as police officers of the City of Dillon are hereby authorized to make arrests and stops within three miles of the city limits of the City of Dillon, and along the routes of the city water lines and the access routes thereto, under the same provisions of Montana Law, and that apply within the city limits of the City of Dillon, and with the same authority they have </w:t>
      </w:r>
      <w:r>
        <w:rPr>
          <w:rFonts w:ascii="Times New Roman" w:hAnsi="Times New Roman"/>
          <w:shadow w:val="0"/>
          <w:sz w:val="24"/>
          <w:szCs w:val="24"/>
        </w:rPr>
        <w:t xml:space="preserve">to </w:t>
      </w:r>
      <w:r w:rsidR="00015C20" w:rsidRPr="00EC4A23">
        <w:rPr>
          <w:rFonts w:ascii="Times New Roman" w:hAnsi="Times New Roman"/>
          <w:shadow w:val="0"/>
          <w:sz w:val="24"/>
          <w:szCs w:val="24"/>
        </w:rPr>
        <w:t xml:space="preserve">act as police officers within the city limits. </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Enc Ord 367 March 18, 1993</w:t>
      </w:r>
      <w:r w:rsidR="00321674">
        <w:rPr>
          <w:rFonts w:ascii="Times New Roman" w:hAnsi="Times New Roman"/>
          <w:shadow w:val="0"/>
          <w:sz w:val="24"/>
          <w:szCs w:val="24"/>
        </w:rPr>
        <w:t>,</w:t>
      </w:r>
      <w:r w:rsidRPr="00EC4A23">
        <w:rPr>
          <w:rFonts w:ascii="Times New Roman" w:hAnsi="Times New Roman"/>
          <w:shadow w:val="0"/>
          <w:sz w:val="24"/>
          <w:szCs w:val="24"/>
        </w:rPr>
        <w:t xml:space="preserve"> 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406-A August 18, 2004</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u w:val="single"/>
        </w:rPr>
      </w:pPr>
      <w:r w:rsidRPr="00EC4A23">
        <w:rPr>
          <w:rFonts w:ascii="Times New Roman" w:hAnsi="Times New Roman"/>
          <w:shadow w:val="0"/>
          <w:sz w:val="24"/>
          <w:szCs w:val="24"/>
          <w:u w:val="single"/>
        </w:rPr>
        <w:t>2.52.310  Regulations Modification Authority</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In addition to provisions contained in this chapter, the City Council may make ordinances consistent with this chapter or law</w:t>
      </w:r>
      <w:r w:rsidR="00C52B90">
        <w:rPr>
          <w:rFonts w:ascii="Times New Roman" w:hAnsi="Times New Roman"/>
          <w:shadow w:val="0"/>
          <w:sz w:val="24"/>
          <w:szCs w:val="24"/>
        </w:rPr>
        <w:t>s</w:t>
      </w:r>
      <w:r w:rsidRPr="00EC4A23">
        <w:rPr>
          <w:rFonts w:ascii="Times New Roman" w:hAnsi="Times New Roman"/>
          <w:shadow w:val="0"/>
          <w:sz w:val="24"/>
          <w:szCs w:val="24"/>
        </w:rPr>
        <w:t xml:space="preserve"> of the </w:t>
      </w:r>
      <w:r w:rsidR="00C52B90">
        <w:rPr>
          <w:rFonts w:ascii="Times New Roman" w:hAnsi="Times New Roman"/>
          <w:shadow w:val="0"/>
          <w:sz w:val="24"/>
          <w:szCs w:val="24"/>
        </w:rPr>
        <w:t>S</w:t>
      </w:r>
      <w:r w:rsidR="00C52B90" w:rsidRPr="00EC4A23">
        <w:rPr>
          <w:rFonts w:ascii="Times New Roman" w:hAnsi="Times New Roman"/>
          <w:shadow w:val="0"/>
          <w:sz w:val="24"/>
          <w:szCs w:val="24"/>
        </w:rPr>
        <w:t xml:space="preserve">tate </w:t>
      </w:r>
      <w:r w:rsidRPr="00EC4A23">
        <w:rPr>
          <w:rFonts w:ascii="Times New Roman" w:hAnsi="Times New Roman"/>
          <w:shadow w:val="0"/>
          <w:sz w:val="24"/>
          <w:szCs w:val="24"/>
        </w:rPr>
        <w:t>of Montana, for regulating the powers and duties of officers and members.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AB64BD" w:rsidP="00381F10">
      <w:pPr>
        <w:tabs>
          <w:tab w:val="left" w:pos="360"/>
          <w:tab w:val="left" w:pos="720"/>
          <w:tab w:val="left" w:pos="1080"/>
          <w:tab w:val="left" w:pos="7920"/>
        </w:tabs>
        <w:spacing w:after="120"/>
        <w:rPr>
          <w:rFonts w:ascii="Times New Roman" w:hAnsi="Times New Roman"/>
          <w:shadow w:val="0"/>
          <w:sz w:val="24"/>
          <w:szCs w:val="24"/>
          <w:u w:val="single"/>
        </w:rPr>
      </w:pPr>
      <w:r w:rsidRPr="00EC4A23">
        <w:rPr>
          <w:rFonts w:ascii="Times New Roman" w:hAnsi="Times New Roman"/>
          <w:shadow w:val="0"/>
          <w:sz w:val="24"/>
          <w:szCs w:val="24"/>
          <w:lang w:val="en-CA"/>
        </w:rPr>
        <w:fldChar w:fldCharType="begin"/>
      </w:r>
      <w:r w:rsidR="00015C20" w:rsidRPr="00EC4A23">
        <w:rPr>
          <w:rFonts w:ascii="Times New Roman" w:hAnsi="Times New Roman"/>
          <w:shadow w:val="0"/>
          <w:sz w:val="24"/>
          <w:szCs w:val="24"/>
          <w:lang w:val="en-CA"/>
        </w:rPr>
        <w:instrText xml:space="preserve"> SEQ CHAPTER \h \r 1</w:instrText>
      </w:r>
      <w:r w:rsidRPr="00EC4A23">
        <w:rPr>
          <w:rFonts w:ascii="Times New Roman" w:hAnsi="Times New Roman"/>
          <w:shadow w:val="0"/>
          <w:sz w:val="24"/>
          <w:szCs w:val="24"/>
          <w:lang w:val="en-CA"/>
        </w:rPr>
        <w:fldChar w:fldCharType="end"/>
      </w:r>
      <w:r w:rsidR="00015C20" w:rsidRPr="00EC4A23">
        <w:rPr>
          <w:rFonts w:ascii="Times New Roman" w:hAnsi="Times New Roman"/>
          <w:shadow w:val="0"/>
          <w:sz w:val="24"/>
          <w:szCs w:val="24"/>
          <w:u w:val="single"/>
        </w:rPr>
        <w:t>2.52.320 Election to Join State of Montana Municipal Police Officers Retirement system</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Be it enacted by the City Council of the City of Dillon that pursuant to Section 19-9-207 M.C.A. the City of Dillon does hereby elect and consent to be bound by the provisions of the Municipal Police Retirement System (MPORS) as enacted and described in Title 19 Chapter 9 M.C.A., and all amendments thereto, from the effective date of this ordinance.</w:t>
      </w:r>
    </w:p>
    <w:p w:rsidR="00C90F1A"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p>
    <w:p w:rsidR="00FC593C" w:rsidRDefault="00AB64BD"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lang w:val="en-CA"/>
        </w:rPr>
        <w:fldChar w:fldCharType="begin"/>
      </w:r>
      <w:r w:rsidR="00015C20" w:rsidRPr="00EC4A23">
        <w:rPr>
          <w:rFonts w:ascii="Times New Roman" w:hAnsi="Times New Roman"/>
          <w:shadow w:val="0"/>
          <w:sz w:val="24"/>
          <w:szCs w:val="24"/>
          <w:lang w:val="en-CA"/>
        </w:rPr>
        <w:instrText xml:space="preserve"> SEQ CHAPTER \h \r 1</w:instrText>
      </w:r>
      <w:r w:rsidRPr="00EC4A23">
        <w:rPr>
          <w:rFonts w:ascii="Times New Roman" w:hAnsi="Times New Roman"/>
          <w:shadow w:val="0"/>
          <w:sz w:val="24"/>
          <w:szCs w:val="24"/>
          <w:lang w:val="en-CA"/>
        </w:rPr>
        <w:fldChar w:fldCharType="end"/>
      </w:r>
      <w:r w:rsidR="00015C20" w:rsidRPr="00EC4A23">
        <w:rPr>
          <w:rFonts w:ascii="Times New Roman" w:hAnsi="Times New Roman"/>
          <w:shadow w:val="0"/>
          <w:sz w:val="24"/>
          <w:szCs w:val="24"/>
          <w:u w:val="single"/>
        </w:rPr>
        <w:t>2.52.330 City Clerk Directed to deposit funds</w:t>
      </w:r>
      <w:r w:rsidR="00015C20" w:rsidRPr="00EC4A23">
        <w:rPr>
          <w:rFonts w:ascii="Times New Roman" w:hAnsi="Times New Roman"/>
          <w:shadow w:val="0"/>
          <w:sz w:val="24"/>
          <w:szCs w:val="24"/>
        </w:rPr>
        <w:t xml:space="preserve">. </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City Clerk of the City of Dillon and the Treasurer of the City of Dillon are hereby directed to deposit cash and securities held in the Metropolitan Police Retirement Fund of the City, a/k/a City of Dillon Police Officers Defined Benefit Plan, into the </w:t>
      </w:r>
      <w:r w:rsidR="00C52B90">
        <w:rPr>
          <w:rFonts w:ascii="Times New Roman" w:hAnsi="Times New Roman"/>
          <w:shadow w:val="0"/>
          <w:sz w:val="24"/>
          <w:szCs w:val="24"/>
        </w:rPr>
        <w:t>S</w:t>
      </w:r>
      <w:r w:rsidR="00C52B90" w:rsidRPr="00EC4A23">
        <w:rPr>
          <w:rFonts w:ascii="Times New Roman" w:hAnsi="Times New Roman"/>
          <w:shadow w:val="0"/>
          <w:sz w:val="24"/>
          <w:szCs w:val="24"/>
        </w:rPr>
        <w:t xml:space="preserve">tate </w:t>
      </w:r>
      <w:r w:rsidRPr="00EC4A23">
        <w:rPr>
          <w:rFonts w:ascii="Times New Roman" w:hAnsi="Times New Roman"/>
          <w:shadow w:val="0"/>
          <w:sz w:val="24"/>
          <w:szCs w:val="24"/>
        </w:rPr>
        <w:t>Municipal Police Officers’ Retirement System (MPORS) pension trust fund on the effective date of this ordinance and as required by Section 19-9-207 M.C.A.</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lastRenderedPageBreak/>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AB64BD"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lang w:val="en-CA"/>
        </w:rPr>
        <w:fldChar w:fldCharType="begin"/>
      </w:r>
      <w:r w:rsidR="00015C20" w:rsidRPr="00EC4A23">
        <w:rPr>
          <w:rFonts w:ascii="Times New Roman" w:hAnsi="Times New Roman"/>
          <w:shadow w:val="0"/>
          <w:sz w:val="24"/>
          <w:szCs w:val="24"/>
          <w:lang w:val="en-CA"/>
        </w:rPr>
        <w:instrText xml:space="preserve"> SEQ CHAPTER \h \r 1</w:instrText>
      </w:r>
      <w:r w:rsidRPr="00EC4A23">
        <w:rPr>
          <w:rFonts w:ascii="Times New Roman" w:hAnsi="Times New Roman"/>
          <w:shadow w:val="0"/>
          <w:sz w:val="24"/>
          <w:szCs w:val="24"/>
          <w:lang w:val="en-CA"/>
        </w:rPr>
        <w:fldChar w:fldCharType="end"/>
      </w:r>
      <w:r w:rsidR="00015C20" w:rsidRPr="00EC4A23">
        <w:rPr>
          <w:rFonts w:ascii="Times New Roman" w:hAnsi="Times New Roman"/>
          <w:shadow w:val="0"/>
          <w:sz w:val="24"/>
          <w:szCs w:val="24"/>
          <w:u w:val="single"/>
        </w:rPr>
        <w:t>2.52.340 Trustees to Certify Shares and Charges</w:t>
      </w:r>
      <w:r w:rsidR="00321674">
        <w:rPr>
          <w:rFonts w:ascii="Times New Roman" w:hAnsi="Times New Roman"/>
          <w:shadow w:val="0"/>
          <w:sz w:val="24"/>
          <w:szCs w:val="24"/>
        </w:rPr>
        <w:t>.</w:t>
      </w:r>
    </w:p>
    <w:p w:rsidR="00FC593C" w:rsidRDefault="00F41FC8" w:rsidP="00381F10">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w:t>
      </w:r>
      <w:r w:rsidR="00015C20" w:rsidRPr="00EC4A23">
        <w:rPr>
          <w:rFonts w:ascii="Times New Roman" w:hAnsi="Times New Roman"/>
          <w:shadow w:val="0"/>
          <w:sz w:val="24"/>
          <w:szCs w:val="24"/>
        </w:rPr>
        <w:t xml:space="preserve">he Board of Trustees of the City of Dillon Police Officers Defined Benefit Plan </w:t>
      </w:r>
      <w:r w:rsidR="009A6060">
        <w:rPr>
          <w:rFonts w:ascii="Times New Roman" w:hAnsi="Times New Roman"/>
          <w:shadow w:val="0"/>
          <w:sz w:val="24"/>
          <w:szCs w:val="24"/>
        </w:rPr>
        <w:t>must</w:t>
      </w:r>
      <w:r w:rsidR="00015C20" w:rsidRPr="00EC4A23">
        <w:rPr>
          <w:rFonts w:ascii="Times New Roman" w:hAnsi="Times New Roman"/>
          <w:shadow w:val="0"/>
          <w:sz w:val="24"/>
          <w:szCs w:val="24"/>
        </w:rPr>
        <w:t xml:space="preserve"> certify the proportion, if any, of funds of the plan that represents accumulated contributions of active members and relative shares of the members as </w:t>
      </w:r>
      <w:r>
        <w:rPr>
          <w:rFonts w:ascii="Times New Roman" w:hAnsi="Times New Roman"/>
          <w:shadow w:val="0"/>
          <w:sz w:val="24"/>
          <w:szCs w:val="24"/>
        </w:rPr>
        <w:t xml:space="preserve">of </w:t>
      </w:r>
      <w:r w:rsidR="00015C20" w:rsidRPr="00EC4A23">
        <w:rPr>
          <w:rFonts w:ascii="Times New Roman" w:hAnsi="Times New Roman"/>
          <w:shadow w:val="0"/>
          <w:sz w:val="24"/>
          <w:szCs w:val="24"/>
        </w:rPr>
        <w:t>the effective date of this ordinance</w:t>
      </w:r>
      <w:r>
        <w:rPr>
          <w:rFonts w:ascii="Times New Roman" w:hAnsi="Times New Roman"/>
          <w:shadow w:val="0"/>
          <w:sz w:val="24"/>
          <w:szCs w:val="24"/>
        </w:rPr>
        <w:t xml:space="preserve"> </w:t>
      </w:r>
      <w:r w:rsidRPr="00EC4A23">
        <w:rPr>
          <w:rFonts w:ascii="Times New Roman" w:hAnsi="Times New Roman"/>
          <w:shadow w:val="0"/>
          <w:sz w:val="24"/>
          <w:szCs w:val="24"/>
        </w:rPr>
        <w:t>on or before the effective date of this ordinance</w:t>
      </w:r>
      <w:r w:rsidR="00015C20" w:rsidRPr="00EC4A23">
        <w:rPr>
          <w:rFonts w:ascii="Times New Roman" w:hAnsi="Times New Roman"/>
          <w:shadow w:val="0"/>
          <w:sz w:val="24"/>
          <w:szCs w:val="24"/>
        </w:rPr>
        <w: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r w:rsidR="007A3375">
        <w:rPr>
          <w:rFonts w:ascii="Times New Roman" w:hAnsi="Times New Roman"/>
          <w:shadow w:val="0"/>
          <w:sz w:val="24"/>
          <w:szCs w:val="24"/>
        </w:rPr>
        <w:t xml:space="preserve">, </w:t>
      </w:r>
      <w:r w:rsidR="00067CB8">
        <w:rPr>
          <w:rFonts w:ascii="Times New Roman" w:hAnsi="Times New Roman"/>
          <w:shadow w:val="0"/>
          <w:sz w:val="24"/>
          <w:szCs w:val="24"/>
        </w:rPr>
        <w:t>Amended</w:t>
      </w:r>
      <w:r w:rsidR="007A3375">
        <w:rPr>
          <w:rFonts w:ascii="Times New Roman" w:hAnsi="Times New Roman"/>
          <w:shadow w:val="0"/>
          <w:sz w:val="24"/>
          <w:szCs w:val="24"/>
        </w:rPr>
        <w:t xml:space="preserve"> </w:t>
      </w:r>
      <w:proofErr w:type="spellStart"/>
      <w:r w:rsidR="007A3375">
        <w:rPr>
          <w:rFonts w:ascii="Times New Roman" w:hAnsi="Times New Roman"/>
          <w:shadow w:val="0"/>
          <w:sz w:val="24"/>
          <w:szCs w:val="24"/>
        </w:rPr>
        <w:t>Ord</w:t>
      </w:r>
      <w:proofErr w:type="spellEnd"/>
      <w:r w:rsidR="007A3375">
        <w:rPr>
          <w:rFonts w:ascii="Times New Roman" w:hAnsi="Times New Roman"/>
          <w:shadow w:val="0"/>
          <w:sz w:val="24"/>
          <w:szCs w:val="24"/>
        </w:rPr>
        <w:t xml:space="preserve"> </w:t>
      </w:r>
      <w:r w:rsidR="00690A62">
        <w:rPr>
          <w:rFonts w:ascii="Times New Roman" w:hAnsi="Times New Roman"/>
          <w:shadow w:val="0"/>
          <w:sz w:val="24"/>
          <w:szCs w:val="24"/>
        </w:rPr>
        <w:t>456</w:t>
      </w:r>
      <w:r w:rsidR="007A3375">
        <w:rPr>
          <w:rFonts w:ascii="Times New Roman" w:hAnsi="Times New Roman"/>
          <w:shadow w:val="0"/>
          <w:sz w:val="24"/>
          <w:szCs w:val="24"/>
        </w:rPr>
        <w:t xml:space="preserve"> </w:t>
      </w:r>
      <w:r w:rsidR="00690A62">
        <w:rPr>
          <w:rFonts w:ascii="Times New Roman" w:hAnsi="Times New Roman"/>
          <w:shadow w:val="0"/>
          <w:sz w:val="24"/>
          <w:szCs w:val="24"/>
        </w:rPr>
        <w:t>February</w:t>
      </w:r>
      <w:r w:rsidR="007A3375">
        <w:rPr>
          <w:rFonts w:ascii="Times New Roman" w:hAnsi="Times New Roman"/>
          <w:shadow w:val="0"/>
          <w:sz w:val="24"/>
          <w:szCs w:val="24"/>
        </w:rPr>
        <w:t xml:space="preserve"> </w:t>
      </w:r>
      <w:r w:rsidR="00690A62">
        <w:rPr>
          <w:rFonts w:ascii="Times New Roman" w:hAnsi="Times New Roman"/>
          <w:shadow w:val="0"/>
          <w:sz w:val="24"/>
          <w:szCs w:val="24"/>
        </w:rPr>
        <w:t>7</w:t>
      </w:r>
      <w:r w:rsidR="007A3375">
        <w:rPr>
          <w:rFonts w:ascii="Times New Roman" w:hAnsi="Times New Roman"/>
          <w:shadow w:val="0"/>
          <w:sz w:val="24"/>
          <w:szCs w:val="24"/>
        </w:rPr>
        <w:t>, 201</w:t>
      </w:r>
      <w:r w:rsidR="004A61A7">
        <w:rPr>
          <w:rFonts w:ascii="Times New Roman" w:hAnsi="Times New Roman"/>
          <w:shadow w:val="0"/>
          <w:sz w:val="24"/>
          <w:szCs w:val="24"/>
        </w:rPr>
        <w:t>8</w:t>
      </w:r>
    </w:p>
    <w:p w:rsidR="00FC593C" w:rsidRDefault="00AB64BD"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lang w:val="en-CA"/>
        </w:rPr>
        <w:fldChar w:fldCharType="begin"/>
      </w:r>
      <w:r w:rsidR="00015C20" w:rsidRPr="00EC4A23">
        <w:rPr>
          <w:rFonts w:ascii="Times New Roman" w:hAnsi="Times New Roman"/>
          <w:shadow w:val="0"/>
          <w:sz w:val="24"/>
          <w:szCs w:val="24"/>
          <w:lang w:val="en-CA"/>
        </w:rPr>
        <w:instrText xml:space="preserve"> SEQ CHAPTER \h \r 1</w:instrText>
      </w:r>
      <w:r w:rsidRPr="00EC4A23">
        <w:rPr>
          <w:rFonts w:ascii="Times New Roman" w:hAnsi="Times New Roman"/>
          <w:shadow w:val="0"/>
          <w:sz w:val="24"/>
          <w:szCs w:val="24"/>
          <w:lang w:val="en-CA"/>
        </w:rPr>
        <w:fldChar w:fldCharType="end"/>
      </w:r>
      <w:r w:rsidR="00015C20" w:rsidRPr="00EC4A23">
        <w:rPr>
          <w:rFonts w:ascii="Times New Roman" w:hAnsi="Times New Roman"/>
          <w:shadow w:val="0"/>
          <w:sz w:val="24"/>
          <w:szCs w:val="24"/>
          <w:u w:val="single"/>
        </w:rPr>
        <w:t>2.52.350. Board of Trustees Abolished</w:t>
      </w:r>
      <w:r w:rsidR="00321674">
        <w:rPr>
          <w:rFonts w:ascii="Times New Roman" w:hAnsi="Times New Roman"/>
          <w:shadow w:val="0"/>
          <w:sz w:val="24"/>
          <w:szCs w:val="24"/>
        </w:rPr>
        <w: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Pursuant to the provisions of Section 19-19-201(4) (M.C.A) after completion of the certification required by Section 2.52.340 D.M.C. and on the effective date of this ordinance the Board of Trustees of the City of Dillon Police Officers Defined Benefit Plan is hereby abolished, and the Trustees discharged of their responsibility.</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p>
    <w:p w:rsidR="00FC593C" w:rsidRDefault="00AB64BD"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lang w:val="en-CA"/>
        </w:rPr>
        <w:fldChar w:fldCharType="begin"/>
      </w:r>
      <w:r w:rsidR="00015C20" w:rsidRPr="00EC4A23">
        <w:rPr>
          <w:rFonts w:ascii="Times New Roman" w:hAnsi="Times New Roman"/>
          <w:shadow w:val="0"/>
          <w:sz w:val="24"/>
          <w:szCs w:val="24"/>
          <w:lang w:val="en-CA"/>
        </w:rPr>
        <w:instrText xml:space="preserve"> SEQ CHAPTER \h \r 1</w:instrText>
      </w:r>
      <w:r w:rsidRPr="00EC4A23">
        <w:rPr>
          <w:rFonts w:ascii="Times New Roman" w:hAnsi="Times New Roman"/>
          <w:shadow w:val="0"/>
          <w:sz w:val="24"/>
          <w:szCs w:val="24"/>
          <w:lang w:val="en-CA"/>
        </w:rPr>
        <w:fldChar w:fldCharType="end"/>
      </w:r>
      <w:r w:rsidR="00015C20" w:rsidRPr="00EC4A23">
        <w:rPr>
          <w:rFonts w:ascii="Times New Roman" w:hAnsi="Times New Roman"/>
          <w:shadow w:val="0"/>
          <w:sz w:val="24"/>
          <w:szCs w:val="24"/>
          <w:u w:val="single"/>
        </w:rPr>
        <w:t>2.52.360 Assets and Liabilities Transferred.</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After completion of the certification required by Section 2.52.340 D.M.C., the deposit of funds required by Section 2.52.330 D.M.C. and on the effective date of this ordinance all assets of the City of Dillon held in trust for the Metropolitan Police Retirement System of the City of Dillon, a/k/a City of Dillon Police Officers Defined Benefit Plan, and all liabilities of the system are hereby transferred to the Montana Municipal Police Officers Retirement System (MPORS).</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p>
    <w:p w:rsidR="00FC593C" w:rsidRDefault="00AB64BD"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lang w:val="en-CA"/>
        </w:rPr>
        <w:fldChar w:fldCharType="begin"/>
      </w:r>
      <w:r w:rsidR="00015C20" w:rsidRPr="00EC4A23">
        <w:rPr>
          <w:rFonts w:ascii="Times New Roman" w:hAnsi="Times New Roman"/>
          <w:shadow w:val="0"/>
          <w:sz w:val="24"/>
          <w:szCs w:val="24"/>
          <w:lang w:val="en-CA"/>
        </w:rPr>
        <w:instrText xml:space="preserve"> SEQ CHAPTER \h \r 1</w:instrText>
      </w:r>
      <w:r w:rsidRPr="00EC4A23">
        <w:rPr>
          <w:rFonts w:ascii="Times New Roman" w:hAnsi="Times New Roman"/>
          <w:shadow w:val="0"/>
          <w:sz w:val="24"/>
          <w:szCs w:val="24"/>
          <w:lang w:val="en-CA"/>
        </w:rPr>
        <w:fldChar w:fldCharType="end"/>
      </w:r>
      <w:r w:rsidR="00015C20" w:rsidRPr="00EC4A23">
        <w:rPr>
          <w:rFonts w:ascii="Times New Roman" w:hAnsi="Times New Roman"/>
          <w:shadow w:val="0"/>
          <w:sz w:val="24"/>
          <w:szCs w:val="24"/>
          <w:u w:val="single"/>
        </w:rPr>
        <w:t>2.52.370 Granting Mayor Authority, with approval of the City Council, to Adopt Retroactive Dillon Police Defined Benefit Plan Amendments and Granting Authority to Execute Necessary Documents and Perform Necessary Acts on Behalf of the City</w:t>
      </w:r>
      <w:r w:rsidR="00015C20" w:rsidRPr="00EC4A23">
        <w:rPr>
          <w:rFonts w:ascii="Times New Roman" w:hAnsi="Times New Roman"/>
          <w:shadow w:val="0"/>
          <w:sz w:val="24"/>
          <w:szCs w:val="24"/>
        </w:rPr>
        <w:t xml:space="preserve">. </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Mayor of the City of Dillon, with the approval of the City Council is hereby granted authority to adopt, as the act of the City of Dillon, such retroactive amendments to the City of Dillon Police Officers Defined Benefit Plan as may be required to bring that plan into compliance with Internal Revenue Service regulations, all as applied for earlier this year.</w:t>
      </w:r>
      <w:r w:rsidR="00321674">
        <w:rPr>
          <w:rFonts w:ascii="Times New Roman" w:hAnsi="Times New Roman"/>
          <w:shadow w:val="0"/>
          <w:sz w:val="24"/>
          <w:szCs w:val="24"/>
        </w:rPr>
        <w:t xml:space="preserve"> </w:t>
      </w:r>
      <w:r w:rsidRPr="00EC4A23">
        <w:rPr>
          <w:rFonts w:ascii="Times New Roman" w:hAnsi="Times New Roman"/>
          <w:shadow w:val="0"/>
          <w:sz w:val="24"/>
          <w:szCs w:val="24"/>
        </w:rPr>
        <w:t xml:space="preserve"> The Mayor is further granted the authority to perform such duties as the act of the City of Dillon as may be required, with the approval of the City Council, including the authority to execute such other documents as may be required to complete the amendment of the plan.</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p>
    <w:p w:rsidR="00FC593C" w:rsidRDefault="00AB64BD"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lang w:val="en-CA"/>
        </w:rPr>
        <w:fldChar w:fldCharType="begin"/>
      </w:r>
      <w:r w:rsidR="00015C20" w:rsidRPr="00EC4A23">
        <w:rPr>
          <w:rFonts w:ascii="Times New Roman" w:hAnsi="Times New Roman"/>
          <w:shadow w:val="0"/>
          <w:sz w:val="24"/>
          <w:szCs w:val="24"/>
          <w:lang w:val="en-CA"/>
        </w:rPr>
        <w:instrText xml:space="preserve"> SEQ CHAPTER \h \r 1</w:instrText>
      </w:r>
      <w:r w:rsidRPr="00EC4A23">
        <w:rPr>
          <w:rFonts w:ascii="Times New Roman" w:hAnsi="Times New Roman"/>
          <w:shadow w:val="0"/>
          <w:sz w:val="24"/>
          <w:szCs w:val="24"/>
          <w:lang w:val="en-CA"/>
        </w:rPr>
        <w:fldChar w:fldCharType="end"/>
      </w:r>
      <w:r w:rsidR="00015C20" w:rsidRPr="00EC4A23">
        <w:rPr>
          <w:rFonts w:ascii="Times New Roman" w:hAnsi="Times New Roman"/>
          <w:shadow w:val="0"/>
          <w:sz w:val="24"/>
          <w:szCs w:val="24"/>
          <w:u w:val="single"/>
        </w:rPr>
        <w:t>2.52.380 Granting Authority to the Mayor, with the approval of the City Council, to Terminate the City of Dillon Police Officers Defined Benefit Plan and Providing that Authority and the Authority Granted in Section 2.52.360 D.M.C., as Enacted in this Ordinance Shall Continue After the Transfer of the Plan to the State Even if after the Effective Date of this Ordinance</w:t>
      </w:r>
      <w:r w:rsidR="00321674">
        <w:rPr>
          <w:rFonts w:ascii="Times New Roman" w:hAnsi="Times New Roman"/>
          <w:shadow w:val="0"/>
          <w:sz w:val="24"/>
          <w:szCs w:val="24"/>
        </w:rPr>
        <w:t>.</w:t>
      </w:r>
    </w:p>
    <w:p w:rsidR="00FC593C" w:rsidRDefault="00015C20" w:rsidP="00381F10">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Mayor of the City of Dillon, with the approval of the City Council, is hereby granted authority to terminate the City of Dillon Police Officers Defined Benefit Plan as the act of the City of Dillon after the transfer of the plan to the State and the acceptance of that transfer by the state.</w:t>
      </w:r>
      <w:r w:rsidR="001807DE">
        <w:rPr>
          <w:rFonts w:ascii="Times New Roman" w:hAnsi="Times New Roman"/>
          <w:shadow w:val="0"/>
          <w:sz w:val="24"/>
          <w:szCs w:val="24"/>
        </w:rPr>
        <w:t xml:space="preserve"> </w:t>
      </w:r>
      <w:r w:rsidRPr="00EC4A23">
        <w:rPr>
          <w:rFonts w:ascii="Times New Roman" w:hAnsi="Times New Roman"/>
          <w:shadow w:val="0"/>
          <w:sz w:val="24"/>
          <w:szCs w:val="24"/>
        </w:rPr>
        <w:t xml:space="preserve"> The Mayor of the City of Dillon, with the approval of the City Council, is hereby granted further authority to perform all acts and exercise all authorities granted in Section 2.52.370 as </w:t>
      </w:r>
      <w:r w:rsidRPr="00EC4A23">
        <w:rPr>
          <w:rFonts w:ascii="Times New Roman" w:hAnsi="Times New Roman"/>
          <w:shadow w:val="0"/>
          <w:sz w:val="24"/>
          <w:szCs w:val="24"/>
        </w:rPr>
        <w:lastRenderedPageBreak/>
        <w:t>enacted in this ordinance and this section even if the actions should occur after the effective date of this ordinance and/or after the transfer of the plan to the state and the acceptance of the plan by the state.</w:t>
      </w:r>
    </w:p>
    <w:p w:rsidR="000768CC" w:rsidRDefault="00015C20" w:rsidP="006C73DE">
      <w:pPr>
        <w:tabs>
          <w:tab w:val="left" w:pos="360"/>
          <w:tab w:val="left" w:pos="720"/>
          <w:tab w:val="left" w:pos="1080"/>
          <w:tab w:val="left" w:pos="7920"/>
        </w:tabs>
        <w:spacing w:afterLines="120"/>
        <w:rPr>
          <w:rFonts w:ascii="Times New Roman" w:hAnsi="Times New Roman"/>
          <w:shadow w:val="0"/>
          <w:sz w:val="24"/>
          <w:szCs w:val="24"/>
        </w:rPr>
        <w:sectPr w:rsidR="000768CC" w:rsidSect="00264A20">
          <w:headerReference w:type="default" r:id="rId8"/>
          <w:footerReference w:type="default" r:id="rId9"/>
          <w:pgSz w:w="12240" w:h="15840" w:code="1"/>
          <w:pgMar w:top="1440" w:right="1440" w:bottom="1440" w:left="1440" w:header="720" w:footer="720" w:gutter="0"/>
          <w:pgNumType w:start="1"/>
          <w:cols w:space="720"/>
          <w:docGrid w:linePitch="360"/>
        </w:sect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w:t>
      </w:r>
      <w:r w:rsidR="00E02A68">
        <w:rPr>
          <w:rFonts w:ascii="Times New Roman" w:hAnsi="Times New Roman"/>
          <w:shadow w:val="0"/>
          <w:sz w:val="24"/>
          <w:szCs w:val="24"/>
        </w:rPr>
        <w:t>422 December 16, 2009</w:t>
      </w:r>
    </w:p>
    <w:p w:rsidR="00F80764" w:rsidRDefault="000768CC" w:rsidP="006C73DE">
      <w:pPr>
        <w:tabs>
          <w:tab w:val="left" w:pos="360"/>
          <w:tab w:val="left" w:pos="720"/>
          <w:tab w:val="left" w:pos="1080"/>
          <w:tab w:val="left" w:pos="7920"/>
        </w:tabs>
        <w:spacing w:afterLines="120"/>
        <w:jc w:val="center"/>
        <w:rPr>
          <w:rFonts w:ascii="Times New Roman" w:hAnsi="Times New Roman"/>
          <w:shadow w:val="0"/>
          <w:sz w:val="24"/>
          <w:szCs w:val="24"/>
        </w:rPr>
      </w:pPr>
      <w:r>
        <w:rPr>
          <w:rFonts w:ascii="Times New Roman" w:hAnsi="Times New Roman"/>
          <w:shadow w:val="0"/>
          <w:sz w:val="24"/>
          <w:szCs w:val="24"/>
        </w:rPr>
        <w:lastRenderedPageBreak/>
        <w:t>THIS PAGE INTENTIALLY BLANK</w:t>
      </w:r>
    </w:p>
    <w:p w:rsidR="00F80764" w:rsidRDefault="00F80764" w:rsidP="00AB64BD">
      <w:pPr>
        <w:tabs>
          <w:tab w:val="left" w:pos="360"/>
          <w:tab w:val="left" w:pos="720"/>
          <w:tab w:val="left" w:pos="1080"/>
          <w:tab w:val="left" w:pos="7920"/>
        </w:tabs>
        <w:spacing w:afterLines="120"/>
        <w:jc w:val="center"/>
        <w:rPr>
          <w:rFonts w:ascii="Times New Roman" w:hAnsi="Times New Roman"/>
          <w:shadow w:val="0"/>
          <w:sz w:val="24"/>
          <w:szCs w:val="24"/>
        </w:rPr>
      </w:pPr>
    </w:p>
    <w:sectPr w:rsidR="00F80764" w:rsidSect="000768CC">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68" w:rsidRDefault="00E02A68" w:rsidP="00264A20">
      <w:r>
        <w:separator/>
      </w:r>
    </w:p>
  </w:endnote>
  <w:endnote w:type="continuationSeparator" w:id="0">
    <w:p w:rsidR="00E02A68" w:rsidRDefault="00E02A68"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68" w:rsidRPr="00946B28" w:rsidRDefault="00E02A68"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946B28">
      <w:rPr>
        <w:rFonts w:ascii="Times New Roman" w:hAnsi="Times New Roman"/>
        <w:shadow w:val="0"/>
        <w:sz w:val="24"/>
        <w:szCs w:val="24"/>
      </w:rPr>
      <w:t>2.</w:t>
    </w:r>
    <w:r>
      <w:rPr>
        <w:rFonts w:ascii="Times New Roman" w:hAnsi="Times New Roman"/>
        <w:shadow w:val="0"/>
        <w:sz w:val="24"/>
        <w:szCs w:val="24"/>
      </w:rPr>
      <w:t>52</w:t>
    </w:r>
    <w:r w:rsidRPr="00946B28">
      <w:rPr>
        <w:rFonts w:ascii="Times New Roman" w:hAnsi="Times New Roman"/>
        <w:shadow w:val="0"/>
        <w:sz w:val="24"/>
        <w:szCs w:val="24"/>
      </w:rPr>
      <w:t xml:space="preserve"> </w:t>
    </w:r>
    <w:r>
      <w:rPr>
        <w:rFonts w:ascii="Times New Roman" w:hAnsi="Times New Roman"/>
        <w:shadow w:val="0"/>
        <w:sz w:val="24"/>
        <w:szCs w:val="24"/>
      </w:rPr>
      <w:t>Police Department</w:t>
    </w:r>
  </w:p>
  <w:p w:rsidR="00E02A68" w:rsidRPr="00995D78" w:rsidRDefault="00AB64BD"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E02A68"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E02A68"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607537">
          <w:rPr>
            <w:rFonts w:ascii="Times New Roman" w:hAnsi="Times New Roman"/>
            <w:shadow w:val="0"/>
            <w:noProof/>
            <w:sz w:val="24"/>
            <w:szCs w:val="24"/>
          </w:rPr>
          <w:t>4</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68" w:rsidRDefault="00E02A68" w:rsidP="00264A20">
      <w:r>
        <w:separator/>
      </w:r>
    </w:p>
  </w:footnote>
  <w:footnote w:type="continuationSeparator" w:id="0">
    <w:p w:rsidR="00E02A68" w:rsidRDefault="00E02A68"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37" w:rsidRDefault="00607537" w:rsidP="00607537">
    <w:pPr>
      <w:pStyle w:val="Header"/>
      <w:jc w:val="cente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6">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4"/>
  </w:num>
  <w:num w:numId="5">
    <w:abstractNumId w:val="15"/>
  </w:num>
  <w:num w:numId="6">
    <w:abstractNumId w:val="5"/>
  </w:num>
  <w:num w:numId="7">
    <w:abstractNumId w:val="17"/>
  </w:num>
  <w:num w:numId="8">
    <w:abstractNumId w:val="1"/>
  </w:num>
  <w:num w:numId="9">
    <w:abstractNumId w:val="8"/>
  </w:num>
  <w:num w:numId="10">
    <w:abstractNumId w:val="16"/>
  </w:num>
  <w:num w:numId="11">
    <w:abstractNumId w:val="0"/>
  </w:num>
  <w:num w:numId="12">
    <w:abstractNumId w:val="6"/>
  </w:num>
  <w:num w:numId="13">
    <w:abstractNumId w:val="10"/>
  </w:num>
  <w:num w:numId="14">
    <w:abstractNumId w:val="13"/>
  </w:num>
  <w:num w:numId="15">
    <w:abstractNumId w:val="3"/>
  </w:num>
  <w:num w:numId="16">
    <w:abstractNumId w:val="18"/>
  </w:num>
  <w:num w:numId="17">
    <w:abstractNumId w:val="9"/>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rsids>
    <w:rsidRoot w:val="00015C20"/>
    <w:rsid w:val="00010C72"/>
    <w:rsid w:val="00015C20"/>
    <w:rsid w:val="00035B6F"/>
    <w:rsid w:val="00042A60"/>
    <w:rsid w:val="00046762"/>
    <w:rsid w:val="00064DCE"/>
    <w:rsid w:val="00067CB8"/>
    <w:rsid w:val="000768CC"/>
    <w:rsid w:val="00094844"/>
    <w:rsid w:val="000C450A"/>
    <w:rsid w:val="000E1EA2"/>
    <w:rsid w:val="000F62D5"/>
    <w:rsid w:val="000F7C47"/>
    <w:rsid w:val="0011034B"/>
    <w:rsid w:val="00125909"/>
    <w:rsid w:val="00146AA5"/>
    <w:rsid w:val="001656E5"/>
    <w:rsid w:val="001807DE"/>
    <w:rsid w:val="001838EA"/>
    <w:rsid w:val="00195B4A"/>
    <w:rsid w:val="001A2FCA"/>
    <w:rsid w:val="001B2C68"/>
    <w:rsid w:val="001C064F"/>
    <w:rsid w:val="001C560C"/>
    <w:rsid w:val="002076F8"/>
    <w:rsid w:val="00214A18"/>
    <w:rsid w:val="0022787D"/>
    <w:rsid w:val="00253C37"/>
    <w:rsid w:val="00264A20"/>
    <w:rsid w:val="00294829"/>
    <w:rsid w:val="002A1759"/>
    <w:rsid w:val="002B5B11"/>
    <w:rsid w:val="002C0A04"/>
    <w:rsid w:val="002E6CEC"/>
    <w:rsid w:val="00320D91"/>
    <w:rsid w:val="0032135D"/>
    <w:rsid w:val="00321674"/>
    <w:rsid w:val="00353668"/>
    <w:rsid w:val="00370913"/>
    <w:rsid w:val="00381F10"/>
    <w:rsid w:val="0039132F"/>
    <w:rsid w:val="003A5251"/>
    <w:rsid w:val="003B53C8"/>
    <w:rsid w:val="00447C35"/>
    <w:rsid w:val="00456ADA"/>
    <w:rsid w:val="00472FB2"/>
    <w:rsid w:val="0048114A"/>
    <w:rsid w:val="004838FD"/>
    <w:rsid w:val="004A61A7"/>
    <w:rsid w:val="004B081E"/>
    <w:rsid w:val="004B3AD2"/>
    <w:rsid w:val="004E205C"/>
    <w:rsid w:val="004F6BB8"/>
    <w:rsid w:val="004F735A"/>
    <w:rsid w:val="00526914"/>
    <w:rsid w:val="00532AEF"/>
    <w:rsid w:val="00541D0A"/>
    <w:rsid w:val="00542130"/>
    <w:rsid w:val="00550377"/>
    <w:rsid w:val="005543B9"/>
    <w:rsid w:val="00564FA6"/>
    <w:rsid w:val="00565A3E"/>
    <w:rsid w:val="00596EBF"/>
    <w:rsid w:val="005D198B"/>
    <w:rsid w:val="00607537"/>
    <w:rsid w:val="0066556A"/>
    <w:rsid w:val="00690A62"/>
    <w:rsid w:val="006A2869"/>
    <w:rsid w:val="006C383F"/>
    <w:rsid w:val="006C73DE"/>
    <w:rsid w:val="006E4F87"/>
    <w:rsid w:val="00783CFA"/>
    <w:rsid w:val="00785FA6"/>
    <w:rsid w:val="007A3375"/>
    <w:rsid w:val="007C2405"/>
    <w:rsid w:val="007D2812"/>
    <w:rsid w:val="007E4666"/>
    <w:rsid w:val="007F6048"/>
    <w:rsid w:val="008075D3"/>
    <w:rsid w:val="00813015"/>
    <w:rsid w:val="008C04AA"/>
    <w:rsid w:val="008C54B5"/>
    <w:rsid w:val="00907E72"/>
    <w:rsid w:val="009173BB"/>
    <w:rsid w:val="009354C5"/>
    <w:rsid w:val="00946B28"/>
    <w:rsid w:val="0097319A"/>
    <w:rsid w:val="009860D3"/>
    <w:rsid w:val="00987A37"/>
    <w:rsid w:val="00995D78"/>
    <w:rsid w:val="009A5A0D"/>
    <w:rsid w:val="009A6060"/>
    <w:rsid w:val="009D11DD"/>
    <w:rsid w:val="009D400D"/>
    <w:rsid w:val="009E4BC5"/>
    <w:rsid w:val="009F621E"/>
    <w:rsid w:val="00A01E13"/>
    <w:rsid w:val="00A464CB"/>
    <w:rsid w:val="00A718F8"/>
    <w:rsid w:val="00A754F3"/>
    <w:rsid w:val="00AB64BD"/>
    <w:rsid w:val="00AE1DAB"/>
    <w:rsid w:val="00B357DA"/>
    <w:rsid w:val="00BB4BE0"/>
    <w:rsid w:val="00BE6821"/>
    <w:rsid w:val="00C10789"/>
    <w:rsid w:val="00C16CFF"/>
    <w:rsid w:val="00C323AB"/>
    <w:rsid w:val="00C51E22"/>
    <w:rsid w:val="00C52B90"/>
    <w:rsid w:val="00C90F1A"/>
    <w:rsid w:val="00C923B3"/>
    <w:rsid w:val="00CD30F9"/>
    <w:rsid w:val="00CF539B"/>
    <w:rsid w:val="00D131B4"/>
    <w:rsid w:val="00D4439D"/>
    <w:rsid w:val="00D551CA"/>
    <w:rsid w:val="00D66AC8"/>
    <w:rsid w:val="00D727C2"/>
    <w:rsid w:val="00DE0458"/>
    <w:rsid w:val="00DF43DB"/>
    <w:rsid w:val="00E02A68"/>
    <w:rsid w:val="00E14882"/>
    <w:rsid w:val="00E24E0B"/>
    <w:rsid w:val="00E36362"/>
    <w:rsid w:val="00E4596B"/>
    <w:rsid w:val="00E50077"/>
    <w:rsid w:val="00E509DF"/>
    <w:rsid w:val="00E64817"/>
    <w:rsid w:val="00E854E7"/>
    <w:rsid w:val="00EC4A23"/>
    <w:rsid w:val="00EC6320"/>
    <w:rsid w:val="00EF3B92"/>
    <w:rsid w:val="00F40F2E"/>
    <w:rsid w:val="00F41FC8"/>
    <w:rsid w:val="00F7516D"/>
    <w:rsid w:val="00F80764"/>
    <w:rsid w:val="00F848F5"/>
    <w:rsid w:val="00F976D6"/>
    <w:rsid w:val="00FA5315"/>
    <w:rsid w:val="00FB2669"/>
    <w:rsid w:val="00FC593C"/>
    <w:rsid w:val="00FE443E"/>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24E39-5819-4D5A-B996-95E10EDA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cp:revision>
  <cp:lastPrinted>2016-04-20T21:14:00Z</cp:lastPrinted>
  <dcterms:created xsi:type="dcterms:W3CDTF">2021-12-02T16:44:00Z</dcterms:created>
  <dcterms:modified xsi:type="dcterms:W3CDTF">2021-12-02T16:45:00Z</dcterms:modified>
</cp:coreProperties>
</file>