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Chapter 6.04 Animal Control</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Sections: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6.04.010</w:t>
      </w:r>
      <w:r w:rsidRPr="001B20D6">
        <w:rPr>
          <w:rFonts w:ascii="Times New Roman" w:hAnsi="Times New Roman"/>
          <w:shadow w:val="0"/>
          <w:sz w:val="24"/>
          <w:szCs w:val="24"/>
          <w:u w:val="single"/>
        </w:rPr>
        <w:tab/>
        <w:t>Definitions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6.04.020</w:t>
      </w:r>
      <w:r w:rsidRPr="001B20D6">
        <w:rPr>
          <w:rFonts w:ascii="Times New Roman" w:hAnsi="Times New Roman"/>
          <w:shadow w:val="0"/>
          <w:sz w:val="24"/>
          <w:szCs w:val="24"/>
          <w:u w:val="single"/>
        </w:rPr>
        <w:tab/>
        <w:t>License—Required—Application—Fee</w:t>
      </w:r>
    </w:p>
    <w:p w:rsidR="00D709B1" w:rsidRPr="001B20D6" w:rsidRDefault="00D709B1"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6.04.025</w:t>
      </w:r>
      <w:r w:rsidRPr="001B20D6">
        <w:rPr>
          <w:rFonts w:ascii="Times New Roman" w:hAnsi="Times New Roman"/>
          <w:shadow w:val="0"/>
          <w:sz w:val="24"/>
          <w:szCs w:val="24"/>
          <w:u w:val="single"/>
        </w:rPr>
        <w:tab/>
        <w:t>Rabies Vaccination</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6.04.030</w:t>
      </w:r>
      <w:r w:rsidRPr="001B20D6">
        <w:rPr>
          <w:rFonts w:ascii="Times New Roman" w:hAnsi="Times New Roman"/>
          <w:shadow w:val="0"/>
          <w:sz w:val="24"/>
          <w:szCs w:val="24"/>
          <w:u w:val="single"/>
        </w:rPr>
        <w:tab/>
        <w:t>License—Tag</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6.04.040</w:t>
      </w:r>
      <w:r w:rsidRPr="001B20D6">
        <w:rPr>
          <w:rFonts w:ascii="Times New Roman" w:hAnsi="Times New Roman"/>
          <w:shadow w:val="0"/>
          <w:sz w:val="24"/>
          <w:szCs w:val="24"/>
          <w:u w:val="single"/>
        </w:rPr>
        <w:tab/>
        <w:t>Restraint—Fine</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6.04.050</w:t>
      </w:r>
      <w:r w:rsidRPr="001B20D6">
        <w:rPr>
          <w:rFonts w:ascii="Times New Roman" w:hAnsi="Times New Roman"/>
          <w:shadow w:val="0"/>
          <w:sz w:val="24"/>
          <w:szCs w:val="24"/>
          <w:u w:val="single"/>
        </w:rPr>
        <w:tab/>
      </w:r>
      <w:r w:rsidR="00437722" w:rsidRPr="001B20D6">
        <w:rPr>
          <w:rFonts w:ascii="Times New Roman" w:hAnsi="Times New Roman"/>
          <w:shadow w:val="0"/>
          <w:sz w:val="24"/>
          <w:szCs w:val="24"/>
          <w:u w:val="single"/>
        </w:rPr>
        <w:t>Animals</w:t>
      </w:r>
      <w:r w:rsidRPr="001B20D6">
        <w:rPr>
          <w:rFonts w:ascii="Times New Roman" w:hAnsi="Times New Roman"/>
          <w:shadow w:val="0"/>
          <w:sz w:val="24"/>
          <w:szCs w:val="24"/>
          <w:u w:val="single"/>
        </w:rPr>
        <w:t xml:space="preserve"> in City Parks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6.04.060</w:t>
      </w:r>
      <w:r w:rsidRPr="001B20D6">
        <w:rPr>
          <w:rFonts w:ascii="Times New Roman" w:hAnsi="Times New Roman"/>
          <w:shadow w:val="0"/>
          <w:sz w:val="24"/>
          <w:szCs w:val="24"/>
          <w:u w:val="single"/>
        </w:rPr>
        <w:tab/>
        <w:t>Animal pound—Maintenance</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6.04.070</w:t>
      </w:r>
      <w:r w:rsidRPr="001B20D6">
        <w:rPr>
          <w:rFonts w:ascii="Times New Roman" w:hAnsi="Times New Roman"/>
          <w:shadow w:val="0"/>
          <w:sz w:val="24"/>
          <w:szCs w:val="24"/>
          <w:u w:val="single"/>
        </w:rPr>
        <w:tab/>
        <w:t>Impoundment—Disposition</w:t>
      </w:r>
      <w:r w:rsidR="00437722" w:rsidRPr="001B20D6">
        <w:rPr>
          <w:rFonts w:ascii="Times New Roman" w:hAnsi="Times New Roman"/>
          <w:shadow w:val="0"/>
          <w:sz w:val="24"/>
          <w:szCs w:val="24"/>
          <w:u w:val="single"/>
        </w:rPr>
        <w:t>, Redemption, Destruction</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6.04.080</w:t>
      </w:r>
      <w:r w:rsidR="003B3C9A" w:rsidRPr="001B20D6">
        <w:rPr>
          <w:rFonts w:ascii="Times New Roman" w:hAnsi="Times New Roman"/>
          <w:shadow w:val="0"/>
          <w:sz w:val="24"/>
          <w:szCs w:val="24"/>
          <w:u w:val="single"/>
        </w:rPr>
        <w:tab/>
      </w:r>
      <w:r w:rsidR="000E6539" w:rsidRPr="001B20D6">
        <w:rPr>
          <w:rFonts w:ascii="Times New Roman" w:hAnsi="Times New Roman"/>
          <w:shadow w:val="0"/>
          <w:sz w:val="24"/>
          <w:szCs w:val="24"/>
          <w:u w:val="single"/>
        </w:rPr>
        <w:t xml:space="preserve">Repealed </w:t>
      </w:r>
      <w:proofErr w:type="spellStart"/>
      <w:r w:rsidR="000E6539" w:rsidRPr="001B20D6">
        <w:rPr>
          <w:rFonts w:ascii="Times New Roman" w:hAnsi="Times New Roman"/>
          <w:shadow w:val="0"/>
          <w:sz w:val="24"/>
          <w:szCs w:val="24"/>
          <w:u w:val="single"/>
        </w:rPr>
        <w:t>Ord</w:t>
      </w:r>
      <w:proofErr w:type="spellEnd"/>
      <w:r w:rsidR="000E6539" w:rsidRPr="001B20D6">
        <w:rPr>
          <w:rFonts w:ascii="Times New Roman" w:hAnsi="Times New Roman"/>
          <w:shadow w:val="0"/>
          <w:sz w:val="24"/>
          <w:szCs w:val="24"/>
          <w:u w:val="single"/>
        </w:rPr>
        <w:t xml:space="preserve"> </w:t>
      </w:r>
      <w:r w:rsidR="002B17D5" w:rsidRPr="001B20D6">
        <w:rPr>
          <w:rFonts w:ascii="Times New Roman" w:hAnsi="Times New Roman"/>
          <w:shadow w:val="0"/>
          <w:sz w:val="24"/>
          <w:szCs w:val="24"/>
          <w:u w:val="single"/>
        </w:rPr>
        <w:t>454</w:t>
      </w:r>
      <w:r w:rsidR="000E6539" w:rsidRPr="001B20D6">
        <w:rPr>
          <w:rFonts w:ascii="Times New Roman" w:hAnsi="Times New Roman"/>
          <w:shadow w:val="0"/>
          <w:sz w:val="24"/>
          <w:szCs w:val="24"/>
          <w:u w:val="single"/>
        </w:rPr>
        <w:t xml:space="preserve"> </w:t>
      </w:r>
      <w:r w:rsidR="002B17D5" w:rsidRPr="001B20D6">
        <w:rPr>
          <w:rFonts w:ascii="Times New Roman" w:hAnsi="Times New Roman"/>
          <w:shadow w:val="0"/>
          <w:sz w:val="24"/>
          <w:szCs w:val="24"/>
          <w:u w:val="single"/>
        </w:rPr>
        <w:t>October</w:t>
      </w:r>
      <w:r w:rsidR="000E6539" w:rsidRPr="001B20D6">
        <w:rPr>
          <w:rFonts w:ascii="Times New Roman" w:hAnsi="Times New Roman"/>
          <w:shadow w:val="0"/>
          <w:sz w:val="24"/>
          <w:szCs w:val="24"/>
          <w:u w:val="single"/>
        </w:rPr>
        <w:t xml:space="preserve"> </w:t>
      </w:r>
      <w:r w:rsidR="002B17D5" w:rsidRPr="001B20D6">
        <w:rPr>
          <w:rFonts w:ascii="Times New Roman" w:hAnsi="Times New Roman"/>
          <w:shadow w:val="0"/>
          <w:sz w:val="24"/>
          <w:szCs w:val="24"/>
          <w:u w:val="single"/>
        </w:rPr>
        <w:t>4</w:t>
      </w:r>
      <w:r w:rsidR="000E6539" w:rsidRPr="001B20D6">
        <w:rPr>
          <w:rFonts w:ascii="Times New Roman" w:hAnsi="Times New Roman"/>
          <w:shadow w:val="0"/>
          <w:sz w:val="24"/>
          <w:szCs w:val="24"/>
          <w:u w:val="single"/>
        </w:rPr>
        <w:t>, 2017</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6.04.090</w:t>
      </w:r>
      <w:r w:rsidRPr="001B20D6">
        <w:rPr>
          <w:rFonts w:ascii="Times New Roman" w:hAnsi="Times New Roman"/>
          <w:shadow w:val="0"/>
          <w:sz w:val="24"/>
          <w:szCs w:val="24"/>
          <w:u w:val="single"/>
        </w:rPr>
        <w:tab/>
        <w:t>Confinement of C</w:t>
      </w:r>
      <w:r w:rsidR="00142092" w:rsidRPr="001B20D6">
        <w:rPr>
          <w:rFonts w:ascii="Times New Roman" w:hAnsi="Times New Roman"/>
          <w:shadow w:val="0"/>
          <w:sz w:val="24"/>
          <w:szCs w:val="24"/>
          <w:u w:val="single"/>
        </w:rPr>
        <w:t xml:space="preserve">ertain </w:t>
      </w:r>
      <w:r w:rsidRPr="001B20D6">
        <w:rPr>
          <w:rFonts w:ascii="Times New Roman" w:hAnsi="Times New Roman"/>
          <w:shadow w:val="0"/>
          <w:sz w:val="24"/>
          <w:szCs w:val="24"/>
          <w:u w:val="single"/>
        </w:rPr>
        <w:t>A</w:t>
      </w:r>
      <w:r w:rsidR="00142092" w:rsidRPr="001B20D6">
        <w:rPr>
          <w:rFonts w:ascii="Times New Roman" w:hAnsi="Times New Roman"/>
          <w:shadow w:val="0"/>
          <w:sz w:val="24"/>
          <w:szCs w:val="24"/>
          <w:u w:val="single"/>
        </w:rPr>
        <w:t>nimals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6.04.100</w:t>
      </w:r>
      <w:r w:rsidRPr="001B20D6">
        <w:rPr>
          <w:rFonts w:ascii="Times New Roman" w:hAnsi="Times New Roman"/>
          <w:shadow w:val="0"/>
          <w:sz w:val="24"/>
          <w:szCs w:val="24"/>
          <w:u w:val="single"/>
        </w:rPr>
        <w:tab/>
        <w:t xml:space="preserve">Vicious </w:t>
      </w:r>
      <w:r w:rsidR="00BD0B59" w:rsidRPr="001B20D6">
        <w:rPr>
          <w:rFonts w:ascii="Times New Roman" w:hAnsi="Times New Roman"/>
          <w:shadow w:val="0"/>
          <w:sz w:val="24"/>
          <w:szCs w:val="24"/>
          <w:u w:val="single"/>
        </w:rPr>
        <w:t>A</w:t>
      </w:r>
      <w:r w:rsidRPr="001B20D6">
        <w:rPr>
          <w:rFonts w:ascii="Times New Roman" w:hAnsi="Times New Roman"/>
          <w:shadow w:val="0"/>
          <w:sz w:val="24"/>
          <w:szCs w:val="24"/>
          <w:u w:val="single"/>
        </w:rPr>
        <w:t>nimals</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6.04.105</w:t>
      </w:r>
      <w:r w:rsidRPr="001B20D6">
        <w:rPr>
          <w:rFonts w:ascii="Times New Roman" w:hAnsi="Times New Roman"/>
          <w:shadow w:val="0"/>
          <w:sz w:val="24"/>
          <w:szCs w:val="24"/>
          <w:u w:val="single"/>
        </w:rPr>
        <w:tab/>
        <w:t>Maintaining</w:t>
      </w:r>
      <w:r w:rsidR="00142092" w:rsidRPr="001B20D6">
        <w:rPr>
          <w:rFonts w:ascii="Times New Roman" w:hAnsi="Times New Roman"/>
          <w:shadow w:val="0"/>
          <w:sz w:val="24"/>
          <w:szCs w:val="24"/>
          <w:u w:val="single"/>
        </w:rPr>
        <w:t xml:space="preserve"> Vicious Animal</w:t>
      </w:r>
      <w:r w:rsidRPr="001B20D6">
        <w:rPr>
          <w:rFonts w:ascii="Times New Roman" w:hAnsi="Times New Roman"/>
          <w:shadow w:val="0"/>
          <w:sz w:val="24"/>
          <w:szCs w:val="24"/>
          <w:u w:val="single"/>
        </w:rPr>
        <w:t>s</w:t>
      </w:r>
    </w:p>
    <w:p w:rsidR="00142092" w:rsidRPr="001B20D6" w:rsidRDefault="00BD0B59"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6.04.110</w:t>
      </w:r>
      <w:r w:rsidRPr="001B20D6">
        <w:rPr>
          <w:rFonts w:ascii="Times New Roman" w:hAnsi="Times New Roman"/>
          <w:shadow w:val="0"/>
          <w:sz w:val="24"/>
          <w:szCs w:val="24"/>
          <w:u w:val="single"/>
        </w:rPr>
        <w:tab/>
        <w:t>Exception to C</w:t>
      </w:r>
      <w:r w:rsidR="00142092" w:rsidRPr="001B20D6">
        <w:rPr>
          <w:rFonts w:ascii="Times New Roman" w:hAnsi="Times New Roman"/>
          <w:shadow w:val="0"/>
          <w:sz w:val="24"/>
          <w:szCs w:val="24"/>
          <w:u w:val="single"/>
        </w:rPr>
        <w:t>hapter</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6.04.120</w:t>
      </w:r>
      <w:r w:rsidRPr="001B20D6">
        <w:rPr>
          <w:rFonts w:ascii="Times New Roman" w:hAnsi="Times New Roman"/>
          <w:shadow w:val="0"/>
          <w:sz w:val="24"/>
          <w:szCs w:val="24"/>
          <w:u w:val="single"/>
        </w:rPr>
        <w:tab/>
        <w:t>Enforcement—Officer</w:t>
      </w:r>
      <w:r w:rsidR="00437722" w:rsidRPr="001B20D6">
        <w:rPr>
          <w:rFonts w:ascii="Times New Roman" w:hAnsi="Times New Roman"/>
          <w:shadow w:val="0"/>
          <w:sz w:val="24"/>
          <w:szCs w:val="24"/>
          <w:u w:val="single"/>
        </w:rPr>
        <w:t xml:space="preserve"> or Designated City Representative</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6.04.130</w:t>
      </w:r>
      <w:r w:rsidRPr="001B20D6">
        <w:rPr>
          <w:rFonts w:ascii="Times New Roman" w:hAnsi="Times New Roman"/>
          <w:shadow w:val="0"/>
          <w:sz w:val="24"/>
          <w:szCs w:val="24"/>
          <w:u w:val="single"/>
        </w:rPr>
        <w:tab/>
        <w:t xml:space="preserve">Enforcement—Interference </w:t>
      </w:r>
      <w:r w:rsidR="00967AA7" w:rsidRPr="001B20D6">
        <w:rPr>
          <w:rFonts w:ascii="Times New Roman" w:hAnsi="Times New Roman"/>
          <w:shadow w:val="0"/>
          <w:sz w:val="24"/>
          <w:szCs w:val="24"/>
          <w:u w:val="single"/>
        </w:rPr>
        <w:t>P</w:t>
      </w:r>
      <w:r w:rsidRPr="001B20D6">
        <w:rPr>
          <w:rFonts w:ascii="Times New Roman" w:hAnsi="Times New Roman"/>
          <w:shadow w:val="0"/>
          <w:sz w:val="24"/>
          <w:szCs w:val="24"/>
          <w:u w:val="single"/>
        </w:rPr>
        <w:t>rohibited</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6.04.140</w:t>
      </w:r>
      <w:r w:rsidRPr="001B20D6">
        <w:rPr>
          <w:rFonts w:ascii="Times New Roman" w:hAnsi="Times New Roman"/>
          <w:shadow w:val="0"/>
          <w:sz w:val="24"/>
          <w:szCs w:val="24"/>
          <w:u w:val="single"/>
        </w:rPr>
        <w:tab/>
        <w:t>Dog C</w:t>
      </w:r>
      <w:r w:rsidR="00142092" w:rsidRPr="001B20D6">
        <w:rPr>
          <w:rFonts w:ascii="Times New Roman" w:hAnsi="Times New Roman"/>
          <w:shadow w:val="0"/>
          <w:sz w:val="24"/>
          <w:szCs w:val="24"/>
          <w:u w:val="single"/>
        </w:rPr>
        <w:t>ensus</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6.04.150</w:t>
      </w:r>
      <w:r w:rsidRPr="001B20D6">
        <w:rPr>
          <w:rFonts w:ascii="Times New Roman" w:hAnsi="Times New Roman"/>
          <w:shadow w:val="0"/>
          <w:sz w:val="24"/>
          <w:szCs w:val="24"/>
          <w:u w:val="single"/>
        </w:rPr>
        <w:tab/>
        <w:t>Records to be K</w:t>
      </w:r>
      <w:r w:rsidR="00142092" w:rsidRPr="001B20D6">
        <w:rPr>
          <w:rFonts w:ascii="Times New Roman" w:hAnsi="Times New Roman"/>
          <w:shadow w:val="0"/>
          <w:sz w:val="24"/>
          <w:szCs w:val="24"/>
          <w:u w:val="single"/>
        </w:rPr>
        <w:t>ept</w:t>
      </w:r>
    </w:p>
    <w:p w:rsidR="00142092" w:rsidRPr="001B20D6" w:rsidRDefault="00DD1346"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6.04.160</w:t>
      </w:r>
      <w:r w:rsidRPr="001B20D6">
        <w:rPr>
          <w:rFonts w:ascii="Times New Roman" w:hAnsi="Times New Roman"/>
          <w:shadow w:val="0"/>
          <w:sz w:val="24"/>
          <w:szCs w:val="24"/>
          <w:u w:val="single"/>
        </w:rPr>
        <w:tab/>
        <w:t>Animals Exposed to R</w:t>
      </w:r>
      <w:r w:rsidR="00142092" w:rsidRPr="001B20D6">
        <w:rPr>
          <w:rFonts w:ascii="Times New Roman" w:hAnsi="Times New Roman"/>
          <w:shadow w:val="0"/>
          <w:sz w:val="24"/>
          <w:szCs w:val="24"/>
          <w:u w:val="single"/>
        </w:rPr>
        <w:t>abies</w:t>
      </w:r>
    </w:p>
    <w:p w:rsidR="00C2530E"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6.04.170</w:t>
      </w:r>
      <w:r w:rsidRPr="001B20D6">
        <w:rPr>
          <w:rFonts w:ascii="Times New Roman" w:hAnsi="Times New Roman"/>
          <w:shadow w:val="0"/>
          <w:sz w:val="24"/>
          <w:szCs w:val="24"/>
          <w:u w:val="single"/>
        </w:rPr>
        <w:tab/>
        <w:t xml:space="preserve">Nuisance </w:t>
      </w:r>
      <w:r w:rsidR="00BD0B59" w:rsidRPr="001B20D6">
        <w:rPr>
          <w:rFonts w:ascii="Times New Roman" w:hAnsi="Times New Roman"/>
          <w:shadow w:val="0"/>
          <w:sz w:val="24"/>
          <w:szCs w:val="24"/>
          <w:u w:val="single"/>
        </w:rPr>
        <w:t>A</w:t>
      </w:r>
      <w:r w:rsidRPr="001B20D6">
        <w:rPr>
          <w:rFonts w:ascii="Times New Roman" w:hAnsi="Times New Roman"/>
          <w:shadow w:val="0"/>
          <w:sz w:val="24"/>
          <w:szCs w:val="24"/>
          <w:u w:val="single"/>
        </w:rPr>
        <w:t>nimals</w:t>
      </w:r>
    </w:p>
    <w:p w:rsidR="00BD0B59" w:rsidRPr="001B20D6" w:rsidRDefault="00C2530E"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6.04.171</w:t>
      </w:r>
      <w:r w:rsidRPr="001B20D6">
        <w:rPr>
          <w:rFonts w:ascii="Times New Roman" w:hAnsi="Times New Roman"/>
          <w:shadow w:val="0"/>
          <w:sz w:val="24"/>
          <w:szCs w:val="24"/>
          <w:u w:val="single"/>
        </w:rPr>
        <w:tab/>
      </w:r>
      <w:r w:rsidR="00437722" w:rsidRPr="001B20D6">
        <w:rPr>
          <w:rFonts w:ascii="Times New Roman" w:hAnsi="Times New Roman"/>
          <w:shadow w:val="0"/>
          <w:sz w:val="24"/>
          <w:szCs w:val="24"/>
          <w:u w:val="single"/>
        </w:rPr>
        <w:t>Animals</w:t>
      </w:r>
      <w:r w:rsidR="00BD0B59" w:rsidRPr="001B20D6">
        <w:rPr>
          <w:rFonts w:ascii="Times New Roman" w:hAnsi="Times New Roman"/>
          <w:shadow w:val="0"/>
          <w:sz w:val="24"/>
          <w:szCs w:val="24"/>
          <w:u w:val="single"/>
        </w:rPr>
        <w:t xml:space="preserve"> Disturbing the Peace</w:t>
      </w:r>
    </w:p>
    <w:p w:rsidR="00C2530E" w:rsidRPr="001B20D6" w:rsidRDefault="00C2530E"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6.04.172</w:t>
      </w:r>
      <w:r w:rsidR="00BD0B59" w:rsidRPr="001B20D6">
        <w:rPr>
          <w:rFonts w:ascii="Times New Roman" w:hAnsi="Times New Roman"/>
          <w:shadow w:val="0"/>
          <w:sz w:val="24"/>
          <w:szCs w:val="24"/>
          <w:u w:val="single"/>
        </w:rPr>
        <w:tab/>
        <w:t xml:space="preserve">Penalty for </w:t>
      </w:r>
      <w:r w:rsidR="00437722" w:rsidRPr="001B20D6">
        <w:rPr>
          <w:rFonts w:ascii="Times New Roman" w:hAnsi="Times New Roman"/>
          <w:shadow w:val="0"/>
          <w:sz w:val="24"/>
          <w:szCs w:val="24"/>
          <w:u w:val="single"/>
        </w:rPr>
        <w:t>Animal</w:t>
      </w:r>
      <w:r w:rsidR="00BD0B59" w:rsidRPr="001B20D6">
        <w:rPr>
          <w:rFonts w:ascii="Times New Roman" w:hAnsi="Times New Roman"/>
          <w:shadow w:val="0"/>
          <w:sz w:val="24"/>
          <w:szCs w:val="24"/>
          <w:u w:val="single"/>
        </w:rPr>
        <w:t xml:space="preserve"> Disturbing the Peace</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6.04.180</w:t>
      </w:r>
      <w:r w:rsidRPr="001B20D6">
        <w:rPr>
          <w:rFonts w:ascii="Times New Roman" w:hAnsi="Times New Roman"/>
          <w:shadow w:val="0"/>
          <w:sz w:val="24"/>
          <w:szCs w:val="24"/>
          <w:u w:val="single"/>
        </w:rPr>
        <w:tab/>
        <w:t>Alternative to D</w:t>
      </w:r>
      <w:r w:rsidR="00142092" w:rsidRPr="001B20D6">
        <w:rPr>
          <w:rFonts w:ascii="Times New Roman" w:hAnsi="Times New Roman"/>
          <w:shadow w:val="0"/>
          <w:sz w:val="24"/>
          <w:szCs w:val="24"/>
          <w:u w:val="single"/>
        </w:rPr>
        <w:t xml:space="preserve">eath of </w:t>
      </w:r>
      <w:r w:rsidRPr="001B20D6">
        <w:rPr>
          <w:rFonts w:ascii="Times New Roman" w:hAnsi="Times New Roman"/>
          <w:shadow w:val="0"/>
          <w:sz w:val="24"/>
          <w:szCs w:val="24"/>
          <w:u w:val="single"/>
        </w:rPr>
        <w:t>A</w:t>
      </w:r>
      <w:r w:rsidR="00142092" w:rsidRPr="001B20D6">
        <w:rPr>
          <w:rFonts w:ascii="Times New Roman" w:hAnsi="Times New Roman"/>
          <w:shadow w:val="0"/>
          <w:sz w:val="24"/>
          <w:szCs w:val="24"/>
          <w:u w:val="single"/>
        </w:rPr>
        <w:t>nimal</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6.04.190</w:t>
      </w:r>
      <w:r w:rsidRPr="001B20D6">
        <w:rPr>
          <w:rFonts w:ascii="Times New Roman" w:hAnsi="Times New Roman"/>
          <w:shadow w:val="0"/>
          <w:sz w:val="24"/>
          <w:szCs w:val="24"/>
          <w:u w:val="single"/>
        </w:rPr>
        <w:tab/>
        <w:t xml:space="preserve">Cruelty to </w:t>
      </w:r>
      <w:r w:rsidR="00967AA7" w:rsidRPr="001B20D6">
        <w:rPr>
          <w:rFonts w:ascii="Times New Roman" w:hAnsi="Times New Roman"/>
          <w:shadow w:val="0"/>
          <w:sz w:val="24"/>
          <w:szCs w:val="24"/>
          <w:u w:val="single"/>
        </w:rPr>
        <w:t>A</w:t>
      </w:r>
      <w:r w:rsidRPr="001B20D6">
        <w:rPr>
          <w:rFonts w:ascii="Times New Roman" w:hAnsi="Times New Roman"/>
          <w:shadow w:val="0"/>
          <w:sz w:val="24"/>
          <w:szCs w:val="24"/>
          <w:u w:val="single"/>
        </w:rPr>
        <w:t>nimals—Poisoning</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6.04.200</w:t>
      </w:r>
      <w:r w:rsidRPr="001B20D6">
        <w:rPr>
          <w:rFonts w:ascii="Times New Roman" w:hAnsi="Times New Roman"/>
          <w:shadow w:val="0"/>
          <w:sz w:val="24"/>
          <w:szCs w:val="24"/>
          <w:u w:val="single"/>
        </w:rPr>
        <w:tab/>
        <w:t xml:space="preserve">Abandoning </w:t>
      </w:r>
      <w:r w:rsidR="00967AA7" w:rsidRPr="001B20D6">
        <w:rPr>
          <w:rFonts w:ascii="Times New Roman" w:hAnsi="Times New Roman"/>
          <w:shadow w:val="0"/>
          <w:sz w:val="24"/>
          <w:szCs w:val="24"/>
          <w:u w:val="single"/>
        </w:rPr>
        <w:t>A</w:t>
      </w:r>
      <w:r w:rsidRPr="001B20D6">
        <w:rPr>
          <w:rFonts w:ascii="Times New Roman" w:hAnsi="Times New Roman"/>
          <w:shadow w:val="0"/>
          <w:sz w:val="24"/>
          <w:szCs w:val="24"/>
          <w:u w:val="single"/>
        </w:rPr>
        <w:t>nimals</w:t>
      </w:r>
    </w:p>
    <w:p w:rsidR="00142092"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6.04.210</w:t>
      </w:r>
      <w:r w:rsidRPr="001B20D6">
        <w:rPr>
          <w:rFonts w:ascii="Times New Roman" w:hAnsi="Times New Roman"/>
          <w:shadow w:val="0"/>
          <w:sz w:val="24"/>
          <w:szCs w:val="24"/>
          <w:u w:val="single"/>
        </w:rPr>
        <w:tab/>
        <w:t>Provoking A</w:t>
      </w:r>
      <w:r w:rsidR="00142092" w:rsidRPr="001B20D6">
        <w:rPr>
          <w:rFonts w:ascii="Times New Roman" w:hAnsi="Times New Roman"/>
          <w:shadow w:val="0"/>
          <w:sz w:val="24"/>
          <w:szCs w:val="24"/>
          <w:u w:val="single"/>
        </w:rPr>
        <w:t>nimals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6.04.220</w:t>
      </w:r>
      <w:r w:rsidRPr="001B20D6">
        <w:rPr>
          <w:rFonts w:ascii="Times New Roman" w:hAnsi="Times New Roman"/>
          <w:shadow w:val="0"/>
          <w:sz w:val="24"/>
          <w:szCs w:val="24"/>
          <w:u w:val="single"/>
        </w:rPr>
        <w:tab/>
        <w:t xml:space="preserve">Damages for </w:t>
      </w:r>
      <w:r w:rsidR="00967AA7" w:rsidRPr="001B20D6">
        <w:rPr>
          <w:rFonts w:ascii="Times New Roman" w:hAnsi="Times New Roman"/>
          <w:shadow w:val="0"/>
          <w:sz w:val="24"/>
          <w:szCs w:val="24"/>
          <w:u w:val="single"/>
        </w:rPr>
        <w:t>Injured Livestock or F</w:t>
      </w:r>
      <w:r w:rsidRPr="001B20D6">
        <w:rPr>
          <w:rFonts w:ascii="Times New Roman" w:hAnsi="Times New Roman"/>
          <w:shadow w:val="0"/>
          <w:sz w:val="24"/>
          <w:szCs w:val="24"/>
          <w:u w:val="single"/>
        </w:rPr>
        <w:t>owl</w:t>
      </w:r>
    </w:p>
    <w:p w:rsidR="003B3C9A" w:rsidRPr="001B20D6" w:rsidRDefault="00967AA7"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6.04.225</w:t>
      </w:r>
      <w:r w:rsidRPr="001B20D6">
        <w:rPr>
          <w:rFonts w:ascii="Times New Roman" w:hAnsi="Times New Roman"/>
          <w:shadow w:val="0"/>
          <w:sz w:val="24"/>
          <w:szCs w:val="24"/>
          <w:u w:val="single"/>
        </w:rPr>
        <w:tab/>
        <w:t xml:space="preserve">Keeping of </w:t>
      </w:r>
      <w:r w:rsidR="003B3C9A" w:rsidRPr="001B20D6">
        <w:rPr>
          <w:rFonts w:ascii="Times New Roman" w:hAnsi="Times New Roman"/>
          <w:shadow w:val="0"/>
          <w:sz w:val="24"/>
          <w:szCs w:val="24"/>
          <w:u w:val="single"/>
        </w:rPr>
        <w:t>Fowl and Small Mammals</w:t>
      </w:r>
    </w:p>
    <w:p w:rsidR="00FC197B"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6.04.230</w:t>
      </w:r>
      <w:r w:rsidRPr="001B20D6">
        <w:rPr>
          <w:rFonts w:ascii="Times New Roman" w:hAnsi="Times New Roman"/>
          <w:shadow w:val="0"/>
          <w:sz w:val="24"/>
          <w:szCs w:val="24"/>
          <w:u w:val="single"/>
        </w:rPr>
        <w:tab/>
        <w:t xml:space="preserve">Violation </w:t>
      </w:r>
      <w:r w:rsidR="00AE5CC7" w:rsidRPr="001B20D6">
        <w:rPr>
          <w:rFonts w:ascii="Times New Roman" w:hAnsi="Times New Roman"/>
          <w:shadow w:val="0"/>
          <w:sz w:val="24"/>
          <w:szCs w:val="24"/>
          <w:u w:val="single"/>
        </w:rPr>
        <w:t>–</w:t>
      </w:r>
      <w:r w:rsidRPr="001B20D6">
        <w:rPr>
          <w:rFonts w:ascii="Times New Roman" w:hAnsi="Times New Roman"/>
          <w:shadow w:val="0"/>
          <w:sz w:val="24"/>
          <w:szCs w:val="24"/>
          <w:u w:val="single"/>
        </w:rPr>
        <w:t xml:space="preserve"> Penalty</w:t>
      </w:r>
    </w:p>
    <w:p w:rsidR="00AE5CC7" w:rsidRPr="001B20D6" w:rsidRDefault="00DD1346"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6.04.240</w:t>
      </w:r>
      <w:r w:rsidRPr="001B20D6">
        <w:rPr>
          <w:rFonts w:ascii="Times New Roman" w:hAnsi="Times New Roman"/>
          <w:shadow w:val="0"/>
          <w:sz w:val="24"/>
          <w:szCs w:val="24"/>
          <w:u w:val="single"/>
        </w:rPr>
        <w:tab/>
      </w:r>
      <w:r w:rsidR="00437722" w:rsidRPr="001B20D6">
        <w:rPr>
          <w:rFonts w:ascii="Times New Roman" w:hAnsi="Times New Roman"/>
          <w:shadow w:val="0"/>
          <w:sz w:val="24"/>
          <w:szCs w:val="24"/>
          <w:u w:val="single"/>
        </w:rPr>
        <w:t>Animal</w:t>
      </w:r>
      <w:r w:rsidRPr="001B20D6">
        <w:rPr>
          <w:rFonts w:ascii="Times New Roman" w:hAnsi="Times New Roman"/>
          <w:shadow w:val="0"/>
          <w:sz w:val="24"/>
          <w:szCs w:val="24"/>
          <w:u w:val="single"/>
        </w:rPr>
        <w:t xml:space="preserve"> Waste</w:t>
      </w:r>
    </w:p>
    <w:p w:rsidR="009A3210" w:rsidRPr="001B20D6" w:rsidRDefault="009A3210"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6.04.250</w:t>
      </w:r>
      <w:r w:rsidRPr="001B20D6">
        <w:rPr>
          <w:rFonts w:ascii="Times New Roman" w:hAnsi="Times New Roman"/>
          <w:shadow w:val="0"/>
          <w:sz w:val="24"/>
          <w:szCs w:val="24"/>
          <w:u w:val="single"/>
        </w:rPr>
        <w:tab/>
        <w:t>Cemeteries</w:t>
      </w:r>
    </w:p>
    <w:p w:rsidR="00CE603E" w:rsidRPr="001B20D6" w:rsidRDefault="00D709B1" w:rsidP="001B20D6">
      <w:pPr>
        <w:tabs>
          <w:tab w:val="left" w:pos="360"/>
          <w:tab w:val="left" w:pos="720"/>
          <w:tab w:val="left" w:pos="1080"/>
          <w:tab w:val="left" w:pos="7920"/>
        </w:tabs>
        <w:suppressAutoHyphens/>
        <w:spacing w:after="120"/>
        <w:jc w:val="both"/>
        <w:rPr>
          <w:rFonts w:ascii="Times New Roman" w:hAnsi="Times New Roman"/>
          <w:shadow w:val="0"/>
          <w:sz w:val="24"/>
          <w:szCs w:val="24"/>
          <w:u w:val="single"/>
        </w:rPr>
      </w:pPr>
      <w:r w:rsidRPr="001B20D6">
        <w:rPr>
          <w:rFonts w:ascii="Times New Roman" w:hAnsi="Times New Roman"/>
          <w:shadow w:val="0"/>
          <w:sz w:val="24"/>
          <w:szCs w:val="24"/>
          <w:u w:val="single"/>
        </w:rPr>
        <w:t>6.04.260</w:t>
      </w:r>
      <w:r w:rsidR="00AB4A67" w:rsidRPr="001B20D6">
        <w:rPr>
          <w:rFonts w:ascii="Times New Roman" w:hAnsi="Times New Roman"/>
          <w:shadow w:val="0"/>
          <w:sz w:val="24"/>
          <w:szCs w:val="24"/>
          <w:u w:val="single"/>
        </w:rPr>
        <w:tab/>
      </w:r>
      <w:r w:rsidRPr="001B20D6">
        <w:rPr>
          <w:rFonts w:ascii="Times New Roman" w:hAnsi="Times New Roman"/>
          <w:shadow w:val="0"/>
          <w:sz w:val="24"/>
          <w:szCs w:val="24"/>
          <w:u w:val="single"/>
        </w:rPr>
        <w:t xml:space="preserve">Animal Bites to Humans from Domestic </w:t>
      </w:r>
      <w:r w:rsidR="00967AA7" w:rsidRPr="001B20D6">
        <w:rPr>
          <w:rFonts w:ascii="Times New Roman" w:hAnsi="Times New Roman"/>
          <w:shadow w:val="0"/>
          <w:sz w:val="24"/>
          <w:szCs w:val="24"/>
          <w:u w:val="single"/>
        </w:rPr>
        <w:t>Animals</w:t>
      </w:r>
    </w:p>
    <w:p w:rsidR="00CE603E" w:rsidRPr="001B20D6" w:rsidRDefault="00D709B1" w:rsidP="001B20D6">
      <w:pPr>
        <w:tabs>
          <w:tab w:val="left" w:pos="360"/>
          <w:tab w:val="left" w:pos="720"/>
          <w:tab w:val="left" w:pos="1080"/>
        </w:tabs>
        <w:suppressAutoHyphens/>
        <w:spacing w:after="120"/>
        <w:jc w:val="both"/>
        <w:rPr>
          <w:rFonts w:ascii="Times New Roman" w:hAnsi="Times New Roman"/>
          <w:shadow w:val="0"/>
          <w:sz w:val="24"/>
          <w:szCs w:val="24"/>
          <w:u w:val="single"/>
        </w:rPr>
      </w:pPr>
      <w:r w:rsidRPr="001B20D6">
        <w:rPr>
          <w:rFonts w:ascii="Times New Roman" w:hAnsi="Times New Roman"/>
          <w:shadow w:val="0"/>
          <w:sz w:val="24"/>
          <w:szCs w:val="24"/>
          <w:u w:val="single"/>
        </w:rPr>
        <w:lastRenderedPageBreak/>
        <w:t>6.04.270</w:t>
      </w:r>
      <w:r w:rsidR="00AB4A67" w:rsidRPr="001B20D6">
        <w:rPr>
          <w:rFonts w:ascii="Times New Roman" w:hAnsi="Times New Roman"/>
          <w:shadow w:val="0"/>
          <w:sz w:val="24"/>
          <w:szCs w:val="24"/>
          <w:u w:val="single"/>
        </w:rPr>
        <w:tab/>
      </w:r>
      <w:r w:rsidRPr="001B20D6">
        <w:rPr>
          <w:rFonts w:ascii="Times New Roman" w:hAnsi="Times New Roman"/>
          <w:shadow w:val="0"/>
          <w:sz w:val="24"/>
          <w:szCs w:val="24"/>
          <w:u w:val="single"/>
        </w:rPr>
        <w:t xml:space="preserve">Adoption of </w:t>
      </w:r>
      <w:r w:rsidR="00437722" w:rsidRPr="001B20D6">
        <w:rPr>
          <w:rFonts w:ascii="Times New Roman" w:hAnsi="Times New Roman"/>
          <w:shadow w:val="0"/>
          <w:sz w:val="24"/>
          <w:szCs w:val="24"/>
          <w:u w:val="single"/>
        </w:rPr>
        <w:t>Animals</w:t>
      </w:r>
      <w:r w:rsidRPr="001B20D6">
        <w:rPr>
          <w:rFonts w:ascii="Times New Roman" w:hAnsi="Times New Roman"/>
          <w:shadow w:val="0"/>
          <w:sz w:val="24"/>
          <w:szCs w:val="24"/>
          <w:u w:val="single"/>
        </w:rPr>
        <w:t xml:space="preserve"> from Humane Society, Animal Shelter, or Pound</w:t>
      </w:r>
    </w:p>
    <w:p w:rsidR="00AE5CC7" w:rsidRPr="001B20D6" w:rsidRDefault="00AE5CC7" w:rsidP="001B20D6">
      <w:pPr>
        <w:tabs>
          <w:tab w:val="left" w:pos="360"/>
          <w:tab w:val="left" w:pos="720"/>
          <w:tab w:val="left" w:pos="1080"/>
          <w:tab w:val="left" w:pos="7920"/>
        </w:tabs>
        <w:suppressAutoHyphens/>
        <w:spacing w:after="120"/>
        <w:rPr>
          <w:rFonts w:ascii="Times New Roman" w:hAnsi="Times New Roman"/>
          <w:shadow w:val="0"/>
          <w:sz w:val="24"/>
          <w:szCs w:val="24"/>
        </w:rPr>
      </w:pPr>
    </w:p>
    <w:p w:rsidR="00D93D60" w:rsidRPr="001B20D6" w:rsidRDefault="00D93D6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6.04.010  Definitions</w:t>
      </w:r>
    </w:p>
    <w:p w:rsidR="00D93D60" w:rsidRPr="001B20D6" w:rsidRDefault="00D93D6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Unless context indicates otherwise, the following terms shall have the meanings ascribed to them in this section as used in this chapter.</w:t>
      </w:r>
    </w:p>
    <w:p w:rsidR="00D93D60" w:rsidRPr="001B20D6" w:rsidRDefault="00D93D60" w:rsidP="001B20D6">
      <w:pPr>
        <w:pStyle w:val="ListParagraph"/>
        <w:numPr>
          <w:ilvl w:val="0"/>
          <w:numId w:val="41"/>
        </w:numPr>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rPr>
        <w:t>“ABANDONMENT” means failure to redeem an impounded animal within three (3) days of incarceration or an animal owner willfully removes an animal owned by them from property owned by them or willfully changes residence and fails to move or take the animal.</w:t>
      </w:r>
    </w:p>
    <w:p w:rsidR="00D93D60" w:rsidRPr="001B20D6" w:rsidRDefault="00D93D60" w:rsidP="001B20D6">
      <w:pPr>
        <w:pStyle w:val="ListParagraph"/>
        <w:numPr>
          <w:ilvl w:val="0"/>
          <w:numId w:val="41"/>
        </w:numPr>
        <w:spacing w:after="120"/>
        <w:ind w:hanging="720"/>
        <w:contextualSpacing w:val="0"/>
        <w:rPr>
          <w:rFonts w:ascii="Times New Roman" w:hAnsi="Times New Roman"/>
          <w:shadow w:val="0"/>
          <w:sz w:val="24"/>
          <w:szCs w:val="24"/>
        </w:rPr>
      </w:pPr>
      <w:r w:rsidRPr="001B20D6">
        <w:rPr>
          <w:rFonts w:ascii="Times New Roman" w:hAnsi="Times New Roman"/>
          <w:sz w:val="24"/>
          <w:szCs w:val="24"/>
        </w:rPr>
        <w:t>“ANIMAL” means all domestic breeds of animals born and raised in captivity for purposes of being pets of either sex unless indicated otherwise.</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“AT LARGE” means off the premises of the owner and not under the immediate and continued control of the owner or other authorized person either by leash or voice and/or signal control, or by complete confinement within or upon a vehicle..</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“COMPENDIUM OF ANIMAL RABIES PREVENTION AND CONTROL” means the current document of the National Association of State Public Health Veterinarians that describes actions for rabies prevention and control.</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“CONFINED” means restrained on the premises or property of the owner or under the restraint of the owner or another person on a chain or leash of eight (8) feet or less or within the confines of a fence, enclosed so as to be restricted from all access and contact with the public and other animals.</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“ENCLOSURE” means a fence or structure of at least six (6) feet in height, forming or causing an enclosure suitable to prevent entry by young children, and suitable to confine a vicious animal in conjunction with other measures which may be taken by the owner or keeper, such as tethering of the vicious animal.  The enclosure shall be securely enclosed and locked and designed to prevent the animal from escaping from the enclosure.</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“ENFORCEMENT OFFICER” means the Dillon City Enforcement Officer or designated City representative or the Dillon City Police Chief, Assistant Chief, or other law enforcement officer.</w:t>
      </w:r>
    </w:p>
    <w:p w:rsidR="00D93D60" w:rsidRPr="001B20D6" w:rsidRDefault="00D93D60" w:rsidP="001B20D6">
      <w:pPr>
        <w:pStyle w:val="ListParagraph"/>
        <w:numPr>
          <w:ilvl w:val="0"/>
          <w:numId w:val="41"/>
        </w:numPr>
        <w:spacing w:after="120"/>
        <w:ind w:hanging="720"/>
        <w:contextualSpacing w:val="0"/>
        <w:rPr>
          <w:rFonts w:ascii="Times New Roman" w:hAnsi="Times New Roman"/>
          <w:shadow w:val="0"/>
          <w:sz w:val="24"/>
          <w:szCs w:val="24"/>
        </w:rPr>
      </w:pPr>
      <w:r w:rsidRPr="001B20D6">
        <w:rPr>
          <w:rFonts w:ascii="Times New Roman" w:hAnsi="Times New Roman"/>
          <w:sz w:val="24"/>
          <w:szCs w:val="24"/>
        </w:rPr>
        <w:t>“HARASS” means worries, chases, or runs after livestock, in a manner that may lead to subsequent injury to the livestock.</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 means every person, partnership, or corporation who owns, feeds, or harbors domestic breeds of animals born and raised in captivity for purposes of being pets.</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“POUND” means a place of restraint maintained by the City of Dillon for the purpose of sheltering dogs and other animals restrained by the City of Dillon, Montana.</w:t>
      </w:r>
    </w:p>
    <w:p w:rsidR="00D93D60" w:rsidRPr="001B20D6" w:rsidRDefault="00D93D60" w:rsidP="001B20D6">
      <w:pPr>
        <w:pStyle w:val="ListParagraph"/>
        <w:numPr>
          <w:ilvl w:val="0"/>
          <w:numId w:val="41"/>
        </w:numPr>
        <w:spacing w:after="120"/>
        <w:ind w:hanging="720"/>
        <w:contextualSpacing w:val="0"/>
        <w:rPr>
          <w:rFonts w:ascii="Times New Roman" w:hAnsi="Times New Roman"/>
          <w:shadow w:val="0"/>
          <w:sz w:val="24"/>
          <w:szCs w:val="24"/>
        </w:rPr>
      </w:pPr>
      <w:r w:rsidRPr="001B20D6">
        <w:rPr>
          <w:rFonts w:ascii="Times New Roman" w:hAnsi="Times New Roman"/>
          <w:sz w:val="24"/>
          <w:szCs w:val="24"/>
        </w:rPr>
        <w:t>“PUBLIC NUISANCE” means a dog which is threatening the life, safety, or property, including livestock, of other dogs or pets, and/or is responsible for damage to or destruction of property, is an abandoned dog clearly deserted by its owner, or a vicious dog not confined.</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lastRenderedPageBreak/>
        <w:t>“RESTRAINT” means an animal controlled by a leash not longer than eight feet, an animal at “heel” beside a competent person and obedient to that person’s command, an animal within the passenger compartment of a parked vehicle with the permission of the owner, an animal within the bed of a parked vehicle controlled by a leash attached to the vehicle, or an animal within the property limits of the premises controlled by the owner or other person consenting thereto.</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“STRAY DOG” means a dog at large with or without a current license off the premises of the owner and not under restraint.</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“UNLICENSED DOG” means a dog without a valid current license issued by the City of Dillon.</w:t>
      </w:r>
    </w:p>
    <w:p w:rsidR="00D93D60" w:rsidRPr="001B20D6" w:rsidRDefault="00D93D60" w:rsidP="001B20D6">
      <w:pPr>
        <w:pStyle w:val="ListParagraph"/>
        <w:numPr>
          <w:ilvl w:val="0"/>
          <w:numId w:val="41"/>
        </w:numPr>
        <w:tabs>
          <w:tab w:val="left" w:pos="81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“VICIOUS ANIMALS” means: </w:t>
      </w:r>
    </w:p>
    <w:p w:rsidR="00D93D60" w:rsidRPr="001B20D6" w:rsidRDefault="00D93D60" w:rsidP="001B20D6">
      <w:pPr>
        <w:pStyle w:val="ListParagraph"/>
        <w:numPr>
          <w:ilvl w:val="0"/>
          <w:numId w:val="42"/>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 animal that approaches a person in an apparent attitude of attack upon the streets, sidewalks, or public grounds or places in a vicious or terrorizing manner when unprovoked; or</w:t>
      </w:r>
    </w:p>
    <w:p w:rsidR="00D93D60" w:rsidRPr="001B20D6" w:rsidRDefault="00D93D60" w:rsidP="001B20D6">
      <w:pPr>
        <w:pStyle w:val="ListParagraph"/>
        <w:numPr>
          <w:ilvl w:val="0"/>
          <w:numId w:val="42"/>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 unrestrained animal that acts in a vicious or terrorizing manner towards a person, in an apparent attitude of attack upon the streets, sidewalks, or public grounds or places when unprovoked and outside of the passenger compartment of a vehicle; or</w:t>
      </w:r>
    </w:p>
    <w:p w:rsidR="00D93D60" w:rsidRPr="001B20D6" w:rsidRDefault="00D93D60" w:rsidP="001B20D6">
      <w:pPr>
        <w:pStyle w:val="ListParagraph"/>
        <w:numPr>
          <w:ilvl w:val="0"/>
          <w:numId w:val="42"/>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 animal with known propensity, tendency or disposition to attack unprovoked, to cause injury or to otherwise endanger the safety of human beings or domestic animals; or</w:t>
      </w:r>
    </w:p>
    <w:p w:rsidR="00D93D60" w:rsidRPr="001B20D6" w:rsidRDefault="00D93D60" w:rsidP="001B20D6">
      <w:pPr>
        <w:pStyle w:val="ListParagraph"/>
        <w:numPr>
          <w:ilvl w:val="0"/>
          <w:numId w:val="42"/>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An animal that bites, inflicts injury, assaults, or otherwise attacks a human being or domestic animal without provocation on public or private property; or </w:t>
      </w:r>
    </w:p>
    <w:p w:rsidR="00D93D60" w:rsidRPr="001B20D6" w:rsidRDefault="00D93D60" w:rsidP="001B20D6">
      <w:pPr>
        <w:pStyle w:val="ListParagraph"/>
        <w:numPr>
          <w:ilvl w:val="0"/>
          <w:numId w:val="42"/>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 animal owned or harbored primarily or in part for the purpose of animal fighting or trained for fighting; or</w:t>
      </w:r>
    </w:p>
    <w:p w:rsidR="00D93D60" w:rsidRPr="001B20D6" w:rsidRDefault="00D93D60" w:rsidP="001B20D6">
      <w:pPr>
        <w:pStyle w:val="ListParagraph"/>
        <w:numPr>
          <w:ilvl w:val="2"/>
          <w:numId w:val="44"/>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Notwithstanding the definition of a vicious animal above, an animal may not be declared vicious if injury or damage is sustained by a person who was committing a willful trespass or other tort upon premises occupied by the owner or the keeper of the animal, or was teasing, tormenting, abusing or assaulting the animal or was committing or attempting to commit a crime at the time said injury or damage was sustained.</w:t>
      </w:r>
    </w:p>
    <w:p w:rsidR="00D93D60" w:rsidRPr="001B20D6" w:rsidRDefault="00D93D60" w:rsidP="001B20D6">
      <w:pPr>
        <w:pStyle w:val="ListParagraph"/>
        <w:numPr>
          <w:ilvl w:val="2"/>
          <w:numId w:val="44"/>
        </w:numPr>
        <w:tabs>
          <w:tab w:val="left" w:pos="81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An animal may not be declared vicious if the injury or damage was sustained by a domestic animal that was being teased, abused or assaulted at the time injury or damage was sustained to the victim.  </w:t>
      </w:r>
    </w:p>
    <w:p w:rsidR="00D93D60" w:rsidRPr="001B20D6" w:rsidRDefault="00D93D60" w:rsidP="001B20D6">
      <w:pPr>
        <w:pStyle w:val="ListParagraph"/>
        <w:numPr>
          <w:ilvl w:val="2"/>
          <w:numId w:val="44"/>
        </w:numPr>
        <w:tabs>
          <w:tab w:val="left" w:pos="81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 animal may not be declared vicious if it was protecting or defending a human being within the immediate vicinity of the animal from an unjustified attack or assault.</w:t>
      </w:r>
    </w:p>
    <w:p w:rsidR="00D93D60" w:rsidRPr="001B20D6" w:rsidRDefault="00D93D60" w:rsidP="001B20D6">
      <w:pPr>
        <w:pStyle w:val="ListParagraph"/>
        <w:numPr>
          <w:ilvl w:val="0"/>
          <w:numId w:val="41"/>
        </w:numPr>
        <w:spacing w:after="120"/>
        <w:ind w:hanging="720"/>
        <w:contextualSpacing w:val="0"/>
        <w:rPr>
          <w:rFonts w:ascii="Times New Roman" w:hAnsi="Times New Roman"/>
          <w:shadow w:val="0"/>
          <w:sz w:val="24"/>
          <w:szCs w:val="24"/>
        </w:rPr>
      </w:pPr>
      <w:r w:rsidRPr="001B20D6">
        <w:rPr>
          <w:rFonts w:ascii="Times New Roman" w:hAnsi="Times New Roman"/>
          <w:sz w:val="24"/>
          <w:szCs w:val="24"/>
        </w:rPr>
        <w:t>“VISITING DOGS” means dogs not required to have a license under section 6.04.110 herein.</w:t>
      </w:r>
    </w:p>
    <w:p w:rsidR="00D93D60" w:rsidRPr="001B20D6" w:rsidRDefault="00D93D60" w:rsidP="001B20D6">
      <w:pPr>
        <w:tabs>
          <w:tab w:val="left" w:pos="360"/>
          <w:tab w:val="left" w:pos="720"/>
          <w:tab w:val="left" w:pos="1080"/>
          <w:tab w:val="left" w:pos="7920"/>
        </w:tabs>
        <w:suppressAutoHyphens/>
        <w:spacing w:after="120"/>
        <w:rPr>
          <w:rFonts w:ascii="Times New Roman" w:hAnsi="Times New Roman"/>
          <w:sz w:val="24"/>
          <w:szCs w:val="24"/>
        </w:rPr>
      </w:pPr>
      <w:r w:rsidRPr="001B20D6">
        <w:rPr>
          <w:rFonts w:ascii="Times New Roman" w:hAnsi="Times New Roman"/>
          <w:sz w:val="24"/>
          <w:szCs w:val="24"/>
        </w:rPr>
        <w:lastRenderedPageBreak/>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400 January 5, 2000,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400 April 19, 2000,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D93D60" w:rsidRPr="001B20D6" w:rsidRDefault="00D93D60"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z w:val="24"/>
          <w:szCs w:val="24"/>
          <w:u w:val="single"/>
        </w:rPr>
        <w:t>6.04.020  License – Required – Application - Fee</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Dogs over the age of five (5) months within the city limits shall not be kept or harbored unless such dogs are licensed as provided in this chapter.</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Application for license shall be made to the City of Dillon, and shall state name and physical address and phone number of owner and name, breed, color, age and sex of the dog. License fees shall be paid when making application.  A numbered receipt shall be given to the applicant, and a numbered metallic or plastic tag shall be issued to the owner.</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Annual license fees for dogs over the age of ninety days shall be set by a Resolution of the City Council after a public hearing.</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Kennels shall pay annual license fees set by a Resolution of the City Council after a public hearing for each male or female dog.  </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Dog licenses and kennel licenses shall be issued for one (1) year beginning January 1, of each year and ending December 31, of each year.  Animals not licensed by January 31, of each year are subject to a fine set by Resolution of the City Council after a public hearing.</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Dog licenses shall not be issued until the applicant produces proof of current rabies vaccination.</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Dog licenses, receipts, license tags, or evidence of vaccination for rabies shall not be used for licensing dogs other than the one documentation pertains to. </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In the event of a lost a license tag issued for a dog, the owner may obtain a duplicate tag upon payment of a fee set by Resolution of the City Council after a public hearing.</w:t>
      </w:r>
    </w:p>
    <w:p w:rsidR="00D93D60" w:rsidRPr="001B20D6" w:rsidRDefault="00D93D60" w:rsidP="001B20D6">
      <w:pPr>
        <w:pStyle w:val="ListParagraph"/>
        <w:numPr>
          <w:ilvl w:val="0"/>
          <w:numId w:val="11"/>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In the event of change of ownership for a dog or kennel during the current license year, new owners shall establish a new license in his/her name within thirty (30) days of obtaining ownership of the dog or kennel.</w:t>
      </w:r>
    </w:p>
    <w:p w:rsidR="00D93D60" w:rsidRPr="001B20D6" w:rsidRDefault="00D93D60" w:rsidP="001B20D6">
      <w:pPr>
        <w:tabs>
          <w:tab w:val="left" w:pos="0"/>
          <w:tab w:val="left" w:pos="720"/>
          <w:tab w:val="left" w:pos="1080"/>
          <w:tab w:val="left" w:pos="7920"/>
        </w:tabs>
        <w:suppressAutoHyphens/>
        <w:spacing w:after="120"/>
        <w:rPr>
          <w:rFonts w:ascii="Times New Roman" w:hAnsi="Times New Roman"/>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346 July 2, 1986,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720"/>
        </w:tabs>
        <w:suppressAutoHyphens/>
        <w:spacing w:after="120"/>
        <w:jc w:val="both"/>
        <w:rPr>
          <w:rFonts w:ascii="Times New Roman" w:hAnsi="Times New Roman"/>
          <w:shadow w:val="0"/>
          <w:sz w:val="24"/>
          <w:szCs w:val="24"/>
          <w:u w:val="single"/>
        </w:rPr>
      </w:pPr>
      <w:r w:rsidRPr="001B20D6">
        <w:rPr>
          <w:rFonts w:ascii="Times New Roman" w:hAnsi="Times New Roman"/>
          <w:sz w:val="24"/>
          <w:szCs w:val="24"/>
          <w:u w:val="single"/>
        </w:rPr>
        <w:t>6.04.025 Rabies Vaccination</w:t>
      </w:r>
    </w:p>
    <w:p w:rsidR="00B56C38" w:rsidRPr="001B20D6" w:rsidRDefault="00B56C38" w:rsidP="001B2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shadow w:val="0"/>
          <w:sz w:val="24"/>
          <w:szCs w:val="24"/>
        </w:rPr>
      </w:pPr>
      <w:r w:rsidRPr="001B20D6">
        <w:rPr>
          <w:rFonts w:ascii="Times New Roman" w:hAnsi="Times New Roman"/>
          <w:sz w:val="24"/>
          <w:szCs w:val="24"/>
        </w:rPr>
        <w:t>It shall be the responsibility of each person or owner keeping, harboring, or maintaining animals over three (3) months of age to provide effective rabies vaccination for such animals and to provide proof thereof.</w:t>
      </w:r>
    </w:p>
    <w:p w:rsidR="00B56C38" w:rsidRPr="001B20D6" w:rsidRDefault="00B56C38" w:rsidP="001B2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shadow w:val="0"/>
          <w:sz w:val="24"/>
          <w:szCs w:val="24"/>
        </w:rPr>
      </w:pPr>
      <w:r w:rsidRPr="001B20D6">
        <w:rPr>
          <w:rFonts w:ascii="Times New Roman" w:hAnsi="Times New Roman"/>
          <w:sz w:val="24"/>
          <w:szCs w:val="24"/>
        </w:rPr>
        <w:t>This provision shall not apply to:</w:t>
      </w:r>
    </w:p>
    <w:p w:rsidR="00B56C38" w:rsidRPr="001B20D6" w:rsidRDefault="00B56C38" w:rsidP="001B20D6">
      <w:pPr>
        <w:numPr>
          <w:ilvl w:val="0"/>
          <w:numId w:val="21"/>
        </w:numPr>
        <w:tabs>
          <w:tab w:val="left" w:pos="0"/>
          <w:tab w:val="left" w:pos="360"/>
          <w:tab w:val="left" w:pos="1080"/>
          <w:tab w:val="left" w:pos="1710"/>
          <w:tab w:val="left" w:pos="2520"/>
          <w:tab w:val="left" w:pos="3240"/>
          <w:tab w:val="left" w:pos="3960"/>
          <w:tab w:val="left" w:pos="4680"/>
          <w:tab w:val="left" w:pos="5400"/>
          <w:tab w:val="left" w:pos="6120"/>
          <w:tab w:val="left" w:pos="6840"/>
          <w:tab w:val="left" w:pos="7560"/>
          <w:tab w:val="left" w:pos="8280"/>
        </w:tabs>
        <w:overflowPunct/>
        <w:spacing w:after="120"/>
        <w:ind w:left="1440" w:hanging="720"/>
        <w:jc w:val="both"/>
        <w:textAlignment w:val="auto"/>
        <w:rPr>
          <w:rFonts w:ascii="Times New Roman" w:hAnsi="Times New Roman"/>
          <w:shadow w:val="0"/>
          <w:sz w:val="24"/>
          <w:szCs w:val="24"/>
        </w:rPr>
      </w:pPr>
      <w:r w:rsidRPr="001B20D6">
        <w:rPr>
          <w:rFonts w:ascii="Times New Roman" w:hAnsi="Times New Roman"/>
          <w:sz w:val="24"/>
          <w:szCs w:val="24"/>
        </w:rPr>
        <w:t>Licensed veterinarians;</w:t>
      </w:r>
    </w:p>
    <w:p w:rsidR="00B56C38" w:rsidRPr="001B20D6" w:rsidRDefault="00B56C38" w:rsidP="001B20D6">
      <w:pPr>
        <w:numPr>
          <w:ilvl w:val="0"/>
          <w:numId w:val="21"/>
        </w:numPr>
        <w:tabs>
          <w:tab w:val="left" w:pos="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7920"/>
          <w:tab w:val="left" w:pos="8280"/>
        </w:tabs>
        <w:suppressAutoHyphens/>
        <w:overflowPunct/>
        <w:spacing w:after="120"/>
        <w:ind w:left="1440" w:hanging="720"/>
        <w:jc w:val="both"/>
        <w:textAlignment w:val="auto"/>
        <w:rPr>
          <w:rFonts w:ascii="Times New Roman" w:hAnsi="Times New Roman"/>
          <w:shadow w:val="0"/>
          <w:sz w:val="24"/>
          <w:szCs w:val="24"/>
        </w:rPr>
      </w:pPr>
      <w:r w:rsidRPr="001B20D6">
        <w:rPr>
          <w:rFonts w:ascii="Times New Roman" w:hAnsi="Times New Roman"/>
          <w:sz w:val="24"/>
          <w:szCs w:val="24"/>
        </w:rPr>
        <w:t>Grooming parlors;</w:t>
      </w:r>
    </w:p>
    <w:p w:rsidR="00B56C38" w:rsidRPr="001B20D6" w:rsidRDefault="00B56C38" w:rsidP="001B20D6">
      <w:pPr>
        <w:numPr>
          <w:ilvl w:val="0"/>
          <w:numId w:val="21"/>
        </w:numPr>
        <w:tabs>
          <w:tab w:val="left" w:pos="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7920"/>
          <w:tab w:val="left" w:pos="8280"/>
        </w:tabs>
        <w:suppressAutoHyphens/>
        <w:overflowPunct/>
        <w:spacing w:after="120"/>
        <w:ind w:left="1440" w:hanging="720"/>
        <w:jc w:val="both"/>
        <w:textAlignment w:val="auto"/>
        <w:rPr>
          <w:rFonts w:ascii="Times New Roman" w:hAnsi="Times New Roman"/>
          <w:shadow w:val="0"/>
          <w:sz w:val="24"/>
          <w:szCs w:val="24"/>
        </w:rPr>
      </w:pPr>
      <w:r w:rsidRPr="001B20D6">
        <w:rPr>
          <w:rFonts w:ascii="Times New Roman" w:hAnsi="Times New Roman"/>
          <w:sz w:val="24"/>
          <w:szCs w:val="24"/>
        </w:rPr>
        <w:t>Commercial kennel owners and/or operators when keeping animals owned by others.</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lastRenderedPageBreak/>
        <w:t>6.04.030  License - Tag</w:t>
      </w:r>
    </w:p>
    <w:p w:rsidR="00142092" w:rsidRPr="001B20D6" w:rsidRDefault="00DD5135"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L</w:t>
      </w:r>
      <w:r w:rsidR="00142092" w:rsidRPr="001B20D6">
        <w:rPr>
          <w:rFonts w:ascii="Times New Roman" w:hAnsi="Times New Roman"/>
          <w:shadow w:val="0"/>
          <w:sz w:val="24"/>
          <w:szCs w:val="24"/>
        </w:rPr>
        <w:t>icense tag</w:t>
      </w:r>
      <w:r w:rsidRPr="001B20D6">
        <w:rPr>
          <w:rFonts w:ascii="Times New Roman" w:hAnsi="Times New Roman"/>
          <w:shadow w:val="0"/>
          <w:sz w:val="24"/>
          <w:szCs w:val="24"/>
        </w:rPr>
        <w:t>s</w:t>
      </w:r>
      <w:r w:rsidR="00142092" w:rsidRPr="001B20D6">
        <w:rPr>
          <w:rFonts w:ascii="Times New Roman" w:hAnsi="Times New Roman"/>
          <w:shadow w:val="0"/>
          <w:sz w:val="24"/>
          <w:szCs w:val="24"/>
        </w:rPr>
        <w:t xml:space="preserve"> provided shall be stamped with the number and the year for which it is issued.  </w:t>
      </w:r>
      <w:r w:rsidRPr="001B20D6">
        <w:rPr>
          <w:rFonts w:ascii="Times New Roman" w:hAnsi="Times New Roman"/>
          <w:shadow w:val="0"/>
          <w:sz w:val="24"/>
          <w:szCs w:val="24"/>
        </w:rPr>
        <w:t>S</w:t>
      </w:r>
      <w:r w:rsidR="00142092" w:rsidRPr="001B20D6">
        <w:rPr>
          <w:rFonts w:ascii="Times New Roman" w:hAnsi="Times New Roman"/>
          <w:shadow w:val="0"/>
          <w:sz w:val="24"/>
          <w:szCs w:val="24"/>
        </w:rPr>
        <w:t>hape, design or color of such tag</w:t>
      </w:r>
      <w:r w:rsidRPr="001B20D6">
        <w:rPr>
          <w:rFonts w:ascii="Times New Roman" w:hAnsi="Times New Roman"/>
          <w:shadow w:val="0"/>
          <w:sz w:val="24"/>
          <w:szCs w:val="24"/>
        </w:rPr>
        <w:t>s</w:t>
      </w:r>
      <w:r w:rsidR="00142092" w:rsidRPr="001B20D6">
        <w:rPr>
          <w:rFonts w:ascii="Times New Roman" w:hAnsi="Times New Roman"/>
          <w:shadow w:val="0"/>
          <w:sz w:val="24"/>
          <w:szCs w:val="24"/>
        </w:rPr>
        <w:t xml:space="preserve"> shall be </w:t>
      </w:r>
      <w:r w:rsidRPr="001B20D6">
        <w:rPr>
          <w:rFonts w:ascii="Times New Roman" w:hAnsi="Times New Roman"/>
          <w:shadow w:val="0"/>
          <w:sz w:val="24"/>
          <w:szCs w:val="24"/>
        </w:rPr>
        <w:t>changed from year to year.  Each</w:t>
      </w:r>
      <w:r w:rsidR="00142092" w:rsidRPr="001B20D6">
        <w:rPr>
          <w:rFonts w:ascii="Times New Roman" w:hAnsi="Times New Roman"/>
          <w:shadow w:val="0"/>
          <w:sz w:val="24"/>
          <w:szCs w:val="24"/>
        </w:rPr>
        <w:t xml:space="preserve"> licensed dog shall at all times wear a choke chain, collar or harness to which is attached a license tag and rabies tag.</w:t>
      </w:r>
    </w:p>
    <w:p w:rsidR="00142092" w:rsidRPr="001B20D6" w:rsidRDefault="00DD5135" w:rsidP="001B20D6">
      <w:pPr>
        <w:pStyle w:val="ListParagraph"/>
        <w:numPr>
          <w:ilvl w:val="0"/>
          <w:numId w:val="22"/>
        </w:numPr>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D</w:t>
      </w:r>
      <w:r w:rsidR="00142092" w:rsidRPr="001B20D6">
        <w:rPr>
          <w:rFonts w:ascii="Times New Roman" w:hAnsi="Times New Roman"/>
          <w:shadow w:val="0"/>
          <w:sz w:val="24"/>
          <w:szCs w:val="24"/>
        </w:rPr>
        <w:t>og</w:t>
      </w:r>
      <w:r w:rsidR="009D10E9" w:rsidRPr="001B20D6">
        <w:rPr>
          <w:rFonts w:ascii="Times New Roman" w:hAnsi="Times New Roman"/>
          <w:shadow w:val="0"/>
          <w:sz w:val="24"/>
          <w:szCs w:val="24"/>
        </w:rPr>
        <w:t>s</w:t>
      </w:r>
      <w:r w:rsidR="00142092" w:rsidRPr="001B20D6">
        <w:rPr>
          <w:rFonts w:ascii="Times New Roman" w:hAnsi="Times New Roman"/>
          <w:shadow w:val="0"/>
          <w:sz w:val="24"/>
          <w:szCs w:val="24"/>
        </w:rPr>
        <w:t xml:space="preserve"> found without tag</w:t>
      </w:r>
      <w:r w:rsidRPr="001B20D6">
        <w:rPr>
          <w:rFonts w:ascii="Times New Roman" w:hAnsi="Times New Roman"/>
          <w:shadow w:val="0"/>
          <w:sz w:val="24"/>
          <w:szCs w:val="24"/>
        </w:rPr>
        <w:t>s</w:t>
      </w:r>
      <w:r w:rsidR="00142092" w:rsidRPr="001B20D6">
        <w:rPr>
          <w:rFonts w:ascii="Times New Roman" w:hAnsi="Times New Roman"/>
          <w:shadow w:val="0"/>
          <w:sz w:val="24"/>
          <w:szCs w:val="24"/>
        </w:rPr>
        <w:t xml:space="preserve"> shall be deemed unlicensed even though a license has been issued.</w:t>
      </w:r>
    </w:p>
    <w:p w:rsidR="009D10E9" w:rsidRPr="001B20D6" w:rsidRDefault="00DD5135" w:rsidP="001B20D6">
      <w:pPr>
        <w:pStyle w:val="ListParagraph"/>
        <w:numPr>
          <w:ilvl w:val="0"/>
          <w:numId w:val="22"/>
        </w:numPr>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G</w:t>
      </w:r>
      <w:r w:rsidR="00142092" w:rsidRPr="001B20D6">
        <w:rPr>
          <w:rFonts w:ascii="Times New Roman" w:hAnsi="Times New Roman"/>
          <w:shadow w:val="0"/>
          <w:sz w:val="24"/>
          <w:szCs w:val="24"/>
        </w:rPr>
        <w:t xml:space="preserve">uide dogs and handicapped assist dogs shall have a license issued to them </w:t>
      </w:r>
      <w:r w:rsidR="00614475" w:rsidRPr="001B20D6">
        <w:rPr>
          <w:rFonts w:ascii="Times New Roman" w:hAnsi="Times New Roman"/>
          <w:shadow w:val="0"/>
          <w:sz w:val="24"/>
          <w:szCs w:val="24"/>
        </w:rPr>
        <w:t>without</w:t>
      </w:r>
      <w:r w:rsidR="00142092" w:rsidRPr="001B20D6">
        <w:rPr>
          <w:rFonts w:ascii="Times New Roman" w:hAnsi="Times New Roman"/>
          <w:shadow w:val="0"/>
          <w:sz w:val="24"/>
          <w:szCs w:val="24"/>
        </w:rPr>
        <w:t xml:space="preserve"> charge by the </w:t>
      </w:r>
      <w:r w:rsidR="00FF18AF" w:rsidRPr="001B20D6">
        <w:rPr>
          <w:rFonts w:ascii="Times New Roman" w:hAnsi="Times New Roman"/>
          <w:shadow w:val="0"/>
          <w:sz w:val="24"/>
          <w:szCs w:val="24"/>
        </w:rPr>
        <w:t>City</w:t>
      </w:r>
      <w:r w:rsidR="00142092" w:rsidRPr="001B20D6">
        <w:rPr>
          <w:rFonts w:ascii="Times New Roman" w:hAnsi="Times New Roman"/>
          <w:shadow w:val="0"/>
          <w:sz w:val="24"/>
          <w:szCs w:val="24"/>
        </w:rPr>
        <w:t>.</w:t>
      </w:r>
    </w:p>
    <w:p w:rsidR="00142092" w:rsidRPr="001B20D6" w:rsidRDefault="00DD5135" w:rsidP="001B20D6">
      <w:pPr>
        <w:pStyle w:val="ListParagraph"/>
        <w:numPr>
          <w:ilvl w:val="0"/>
          <w:numId w:val="22"/>
        </w:numPr>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P</w:t>
      </w:r>
      <w:r w:rsidR="00142092" w:rsidRPr="001B20D6">
        <w:rPr>
          <w:rFonts w:ascii="Times New Roman" w:hAnsi="Times New Roman"/>
          <w:shadow w:val="0"/>
          <w:sz w:val="24"/>
          <w:szCs w:val="24"/>
        </w:rPr>
        <w:t>erson</w:t>
      </w:r>
      <w:r w:rsidRPr="001B20D6">
        <w:rPr>
          <w:rFonts w:ascii="Times New Roman" w:hAnsi="Times New Roman"/>
          <w:shadow w:val="0"/>
          <w:sz w:val="24"/>
          <w:szCs w:val="24"/>
        </w:rPr>
        <w:t xml:space="preserve">s </w:t>
      </w:r>
      <w:r w:rsidR="00142092" w:rsidRPr="001B20D6">
        <w:rPr>
          <w:rFonts w:ascii="Times New Roman" w:hAnsi="Times New Roman"/>
          <w:shadow w:val="0"/>
          <w:sz w:val="24"/>
          <w:szCs w:val="24"/>
        </w:rPr>
        <w:t xml:space="preserve">under the age of eighteen </w:t>
      </w:r>
      <w:r w:rsidRPr="001B20D6">
        <w:rPr>
          <w:rFonts w:ascii="Times New Roman" w:hAnsi="Times New Roman"/>
          <w:shadow w:val="0"/>
          <w:sz w:val="24"/>
          <w:szCs w:val="24"/>
        </w:rPr>
        <w:t>shall</w:t>
      </w:r>
      <w:r w:rsidR="00142092" w:rsidRPr="001B20D6">
        <w:rPr>
          <w:rFonts w:ascii="Times New Roman" w:hAnsi="Times New Roman"/>
          <w:shadow w:val="0"/>
          <w:sz w:val="24"/>
          <w:szCs w:val="24"/>
        </w:rPr>
        <w:t xml:space="preserve"> </w:t>
      </w:r>
      <w:r w:rsidRPr="001B20D6">
        <w:rPr>
          <w:rFonts w:ascii="Times New Roman" w:hAnsi="Times New Roman"/>
          <w:shadow w:val="0"/>
          <w:sz w:val="24"/>
          <w:szCs w:val="24"/>
        </w:rPr>
        <w:t xml:space="preserve">not </w:t>
      </w:r>
      <w:r w:rsidR="00142092" w:rsidRPr="001B20D6">
        <w:rPr>
          <w:rFonts w:ascii="Times New Roman" w:hAnsi="Times New Roman"/>
          <w:shadow w:val="0"/>
          <w:sz w:val="24"/>
          <w:szCs w:val="24"/>
        </w:rPr>
        <w:t>license a dog or other animal without proper co-signatures</w:t>
      </w:r>
      <w:r w:rsidR="00614475" w:rsidRPr="001B20D6">
        <w:rPr>
          <w:rFonts w:ascii="Times New Roman" w:hAnsi="Times New Roman"/>
          <w:shadow w:val="0"/>
          <w:sz w:val="24"/>
          <w:szCs w:val="24"/>
        </w:rPr>
        <w:t xml:space="preserve"> of the minor’s guardians who are over eighteen years of age</w:t>
      </w:r>
      <w:r w:rsidR="00142092" w:rsidRPr="001B20D6">
        <w:rPr>
          <w:rFonts w:ascii="Times New Roman" w:hAnsi="Times New Roman"/>
          <w:shadow w:val="0"/>
          <w:sz w:val="24"/>
          <w:szCs w:val="24"/>
        </w:rPr>
        <w:t>.</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B439F8"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B439F8"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6.04.040  Restraint - Fine</w:t>
      </w:r>
    </w:p>
    <w:p w:rsidR="00B56C38" w:rsidRPr="001B20D6" w:rsidRDefault="00B56C38" w:rsidP="001B20D6">
      <w:pPr>
        <w:pStyle w:val="ListParagraph"/>
        <w:numPr>
          <w:ilvl w:val="0"/>
          <w:numId w:val="4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shall keep animals under restraint at all times.</w:t>
      </w:r>
    </w:p>
    <w:p w:rsidR="00B56C38" w:rsidRPr="001B20D6" w:rsidRDefault="00B56C38" w:rsidP="001B20D6">
      <w:pPr>
        <w:pStyle w:val="ListParagraph"/>
        <w:numPr>
          <w:ilvl w:val="0"/>
          <w:numId w:val="40"/>
        </w:numPr>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 series of fines given in section 6.04.230 – Violation-Penalty shall be imposed for violation of this section.</w:t>
      </w:r>
    </w:p>
    <w:p w:rsidR="00B56C38" w:rsidRPr="001B20D6" w:rsidRDefault="00B56C38" w:rsidP="001B20D6">
      <w:pPr>
        <w:pStyle w:val="ListParagraph"/>
        <w:numPr>
          <w:ilvl w:val="0"/>
          <w:numId w:val="4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Animals shall be euthanized by lethal injection by a licensed veterinarian upon fourth violation of this section subject to the provisions of Section 6.04.180 - Alternative to death of animals.  </w:t>
      </w:r>
    </w:p>
    <w:p w:rsidR="00B56C38" w:rsidRPr="001B20D6" w:rsidRDefault="00B56C38" w:rsidP="001B20D6">
      <w:pPr>
        <w:pStyle w:val="ListParagraph"/>
        <w:numPr>
          <w:ilvl w:val="0"/>
          <w:numId w:val="4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Owners reclaiming their animal(s) must agree to have animal(s) spayed or neutered and provide a certificate from a licensed veterinarian that the animal(s) has been spayed or neutered or will be spayed or neutered within two weeks after the release of the animal(s) prior to having the animal(s) returned to them.  </w:t>
      </w:r>
    </w:p>
    <w:p w:rsidR="00B56C38" w:rsidRPr="001B20D6" w:rsidRDefault="00B56C38" w:rsidP="001B20D6">
      <w:pPr>
        <w:pStyle w:val="ListParagraph"/>
        <w:numPr>
          <w:ilvl w:val="0"/>
          <w:numId w:val="4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Failure to comply with this provision shall constitute a violation of this chapter.</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6.04.050  Pets in City Parks</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It shall be unlawful for pets to be in Vigilante Park or Children’s Park under restraint or at large.  All other parks are considered “pet friendly” but pets must be under control as defined in § DMC 6.04.010 – Definitions.</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6.04.060  Animal Pound - Maintenance</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The </w:t>
      </w:r>
      <w:r w:rsidR="00DD5135" w:rsidRPr="001B20D6">
        <w:rPr>
          <w:rFonts w:ascii="Times New Roman" w:hAnsi="Times New Roman"/>
          <w:shadow w:val="0"/>
          <w:sz w:val="24"/>
          <w:szCs w:val="24"/>
        </w:rPr>
        <w:t>C</w:t>
      </w:r>
      <w:r w:rsidRPr="001B20D6">
        <w:rPr>
          <w:rFonts w:ascii="Times New Roman" w:hAnsi="Times New Roman"/>
          <w:shadow w:val="0"/>
          <w:sz w:val="24"/>
          <w:szCs w:val="24"/>
        </w:rPr>
        <w:t xml:space="preserve">ity </w:t>
      </w:r>
      <w:r w:rsidR="00DD5135" w:rsidRPr="001B20D6">
        <w:rPr>
          <w:rFonts w:ascii="Times New Roman" w:hAnsi="Times New Roman"/>
          <w:shadow w:val="0"/>
          <w:sz w:val="24"/>
          <w:szCs w:val="24"/>
        </w:rPr>
        <w:t xml:space="preserve">of Dillon </w:t>
      </w:r>
      <w:r w:rsidRPr="001B20D6">
        <w:rPr>
          <w:rFonts w:ascii="Times New Roman" w:hAnsi="Times New Roman"/>
          <w:shadow w:val="0"/>
          <w:sz w:val="24"/>
          <w:szCs w:val="24"/>
        </w:rPr>
        <w:t xml:space="preserve">shall maintain a pound for </w:t>
      </w:r>
      <w:r w:rsidR="00DD5135" w:rsidRPr="001B20D6">
        <w:rPr>
          <w:rFonts w:ascii="Times New Roman" w:hAnsi="Times New Roman"/>
          <w:shadow w:val="0"/>
          <w:sz w:val="24"/>
          <w:szCs w:val="24"/>
        </w:rPr>
        <w:t>confinement</w:t>
      </w:r>
      <w:r w:rsidRPr="001B20D6">
        <w:rPr>
          <w:rFonts w:ascii="Times New Roman" w:hAnsi="Times New Roman"/>
          <w:shadow w:val="0"/>
          <w:sz w:val="24"/>
          <w:szCs w:val="24"/>
        </w:rPr>
        <w:t xml:space="preserve"> of dogs and other animals.  Such pound shall be so constructed that animals of differen</w:t>
      </w:r>
      <w:r w:rsidR="00DD5135" w:rsidRPr="001B20D6">
        <w:rPr>
          <w:rFonts w:ascii="Times New Roman" w:hAnsi="Times New Roman"/>
          <w:shadow w:val="0"/>
          <w:sz w:val="24"/>
          <w:szCs w:val="24"/>
        </w:rPr>
        <w:t>t kinds, size and sex</w:t>
      </w:r>
      <w:r w:rsidRPr="001B20D6">
        <w:rPr>
          <w:rFonts w:ascii="Times New Roman" w:hAnsi="Times New Roman"/>
          <w:shadow w:val="0"/>
          <w:sz w:val="24"/>
          <w:szCs w:val="24"/>
        </w:rPr>
        <w:t xml:space="preserve"> may be segregated, and shall be maintained in a safe and sanitary condition.  Such pound may be constructed and operated by the </w:t>
      </w:r>
      <w:r w:rsidR="00DD5135" w:rsidRPr="001B20D6">
        <w:rPr>
          <w:rFonts w:ascii="Times New Roman" w:hAnsi="Times New Roman"/>
          <w:shadow w:val="0"/>
          <w:sz w:val="24"/>
          <w:szCs w:val="24"/>
        </w:rPr>
        <w:t>City or the C</w:t>
      </w:r>
      <w:r w:rsidRPr="001B20D6">
        <w:rPr>
          <w:rFonts w:ascii="Times New Roman" w:hAnsi="Times New Roman"/>
          <w:shadow w:val="0"/>
          <w:sz w:val="24"/>
          <w:szCs w:val="24"/>
        </w:rPr>
        <w:t>ity may enter into a contract with a veterinarian or other suitable person for supplying a</w:t>
      </w:r>
      <w:r w:rsidR="00DD5135" w:rsidRPr="001B20D6">
        <w:rPr>
          <w:rFonts w:ascii="Times New Roman" w:hAnsi="Times New Roman"/>
          <w:shadow w:val="0"/>
          <w:sz w:val="24"/>
          <w:szCs w:val="24"/>
        </w:rPr>
        <w:t>nd operation of the same.  A</w:t>
      </w:r>
      <w:r w:rsidRPr="001B20D6">
        <w:rPr>
          <w:rFonts w:ascii="Times New Roman" w:hAnsi="Times New Roman"/>
          <w:shadow w:val="0"/>
          <w:sz w:val="24"/>
          <w:szCs w:val="24"/>
        </w:rPr>
        <w:t xml:space="preserve">nimals confined in the pound shall be regularly fed and watered and </w:t>
      </w:r>
      <w:r w:rsidR="00DD5135" w:rsidRPr="001B20D6">
        <w:rPr>
          <w:rFonts w:ascii="Times New Roman" w:hAnsi="Times New Roman"/>
          <w:shadow w:val="0"/>
          <w:sz w:val="24"/>
          <w:szCs w:val="24"/>
        </w:rPr>
        <w:t xml:space="preserve">shall be </w:t>
      </w:r>
      <w:r w:rsidRPr="001B20D6">
        <w:rPr>
          <w:rFonts w:ascii="Times New Roman" w:hAnsi="Times New Roman"/>
          <w:shadow w:val="0"/>
          <w:sz w:val="24"/>
          <w:szCs w:val="24"/>
        </w:rPr>
        <w:t>treated in a humane manner.</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4D2633"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4D2633"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lastRenderedPageBreak/>
        <w:t>6.04.070  Impoundment - Disposition, Redemption, Destruction</w:t>
      </w:r>
    </w:p>
    <w:p w:rsidR="00B56C38" w:rsidRPr="001B20D6" w:rsidRDefault="00B56C38" w:rsidP="001B20D6">
      <w:pPr>
        <w:pStyle w:val="ListParagraph"/>
        <w:numPr>
          <w:ilvl w:val="0"/>
          <w:numId w:val="2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Stray or at large animals, and animals that are sick, injured or that constitute a public nuisance, shall be taken by the Enforcement Officer or designated City representative and impounded and there confined in a humane manner for a period of three (3) days.</w:t>
      </w:r>
    </w:p>
    <w:p w:rsidR="00B56C38" w:rsidRPr="001B20D6" w:rsidRDefault="00B56C38" w:rsidP="001B20D6">
      <w:pPr>
        <w:pStyle w:val="ListParagraph"/>
        <w:numPr>
          <w:ilvl w:val="0"/>
          <w:numId w:val="2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Immediately upon impound, the Enforcement Officer or designated City representative shall make reasonable effort to notify owners of such animals so impounded, and inform such owners of the conditions whereby they may regain possession of animals.</w:t>
      </w:r>
    </w:p>
    <w:p w:rsidR="00B56C38" w:rsidRPr="001B20D6" w:rsidRDefault="00B56C38" w:rsidP="001B20D6">
      <w:pPr>
        <w:pStyle w:val="ListParagraph"/>
        <w:numPr>
          <w:ilvl w:val="0"/>
          <w:numId w:val="23"/>
        </w:numPr>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shall be entitled to regain possession of impounded animals except as provided in the case of certain animals in this chapter, upon compliance of the license provisions contained in Section 6.04.020 and payment by the owner to the City of Dillon the fine called for herein, an amount set by Resolution of the City Council after a public hearing.  Prior to having the animals returned, owners, must agree to have animals spayed or neutered and provide a certificate from a veterinarian that said animal has been spayed or neutered within two weeks after release of the animal.  Animals must be current with rabies vaccination or rabies vaccination must be obtained prior to release.  Failure to comply with this provision shall constitute a violation of this chapter.</w:t>
      </w:r>
    </w:p>
    <w:p w:rsidR="00B56C38" w:rsidRPr="001B20D6" w:rsidRDefault="00B56C38" w:rsidP="001B20D6">
      <w:pPr>
        <w:pStyle w:val="ListParagraph"/>
        <w:numPr>
          <w:ilvl w:val="0"/>
          <w:numId w:val="23"/>
        </w:numPr>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Owners forfeit rights, title and interest therein if impounded animals are not redeemed within three (3) days from the time of impound.  The Enforcement Officer or designated City representative may have animals euthanized by a licensed veterinarian or relinquish animals to an animal shelter or humane society for adoption as deemed appropriate. </w:t>
      </w:r>
    </w:p>
    <w:p w:rsidR="00B56C38" w:rsidRPr="001B20D6" w:rsidRDefault="00B56C38" w:rsidP="001B20D6">
      <w:pPr>
        <w:pStyle w:val="ListParagraph"/>
        <w:numPr>
          <w:ilvl w:val="0"/>
          <w:numId w:val="23"/>
        </w:numPr>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Dogs and cats to be euthanized shall be euthanized by lethal injection by a licensed veterinarian.  Other animals to be euthanized shall be euthanized in a humane manner.</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6.04.080  Impoundment – Redemption - Destruction</w:t>
      </w:r>
    </w:p>
    <w:p w:rsidR="00142092" w:rsidRPr="001B20D6" w:rsidRDefault="00860B0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Ord 365 August 21, 1991, </w:t>
      </w:r>
      <w:r w:rsidR="00142092" w:rsidRPr="001B20D6">
        <w:rPr>
          <w:rFonts w:ascii="Times New Roman" w:hAnsi="Times New Roman"/>
          <w:shadow w:val="0"/>
          <w:sz w:val="24"/>
          <w:szCs w:val="24"/>
        </w:rPr>
        <w:t>Enc Ord 355 May 4, 1988</w:t>
      </w:r>
      <w:r w:rsidRPr="001B20D6">
        <w:rPr>
          <w:rFonts w:ascii="Times New Roman" w:hAnsi="Times New Roman"/>
          <w:shadow w:val="0"/>
          <w:sz w:val="24"/>
          <w:szCs w:val="24"/>
        </w:rPr>
        <w:t>,</w:t>
      </w:r>
      <w:r w:rsidR="00142092" w:rsidRPr="001B20D6">
        <w:rPr>
          <w:rFonts w:ascii="Times New Roman" w:hAnsi="Times New Roman"/>
          <w:shadow w:val="0"/>
          <w:sz w:val="24"/>
          <w:szCs w:val="24"/>
        </w:rPr>
        <w:t xml:space="preserve"> Enc Ord 370 May 20, 1993</w:t>
      </w:r>
      <w:r w:rsidRPr="001B20D6">
        <w:rPr>
          <w:rFonts w:ascii="Times New Roman" w:hAnsi="Times New Roman"/>
          <w:shadow w:val="0"/>
          <w:sz w:val="24"/>
          <w:szCs w:val="24"/>
        </w:rPr>
        <w:t>,</w:t>
      </w:r>
      <w:r w:rsidR="00142092" w:rsidRPr="001B20D6">
        <w:rPr>
          <w:rFonts w:ascii="Times New Roman" w:hAnsi="Times New Roman"/>
          <w:shadow w:val="0"/>
          <w:sz w:val="24"/>
          <w:szCs w:val="24"/>
        </w:rPr>
        <w:t xml:space="preserve"> Amended Ord 392 March 6, 1997</w:t>
      </w:r>
      <w:r w:rsidR="007C11A2" w:rsidRPr="001B20D6">
        <w:rPr>
          <w:rFonts w:ascii="Times New Roman" w:hAnsi="Times New Roman"/>
          <w:shadow w:val="0"/>
          <w:sz w:val="24"/>
          <w:szCs w:val="24"/>
        </w:rPr>
        <w:t>, R</w:t>
      </w:r>
      <w:r w:rsidR="00BF7E4D" w:rsidRPr="001B20D6">
        <w:rPr>
          <w:rFonts w:ascii="Times New Roman" w:hAnsi="Times New Roman"/>
          <w:shadow w:val="0"/>
          <w:sz w:val="24"/>
          <w:szCs w:val="24"/>
        </w:rPr>
        <w:t>epealed</w:t>
      </w:r>
      <w:r w:rsidR="007C11A2" w:rsidRPr="001B20D6">
        <w:rPr>
          <w:rFonts w:ascii="Times New Roman" w:hAnsi="Times New Roman"/>
          <w:shadow w:val="0"/>
          <w:sz w:val="24"/>
          <w:szCs w:val="24"/>
        </w:rPr>
        <w:t xml:space="preserve"> </w:t>
      </w:r>
      <w:proofErr w:type="spellStart"/>
      <w:r w:rsidR="007C11A2" w:rsidRPr="001B20D6">
        <w:rPr>
          <w:rFonts w:ascii="Times New Roman" w:hAnsi="Times New Roman"/>
          <w:shadow w:val="0"/>
          <w:sz w:val="24"/>
          <w:szCs w:val="24"/>
        </w:rPr>
        <w:t>Ord</w:t>
      </w:r>
      <w:proofErr w:type="spellEnd"/>
      <w:r w:rsidR="007C11A2" w:rsidRPr="001B20D6">
        <w:rPr>
          <w:rFonts w:ascii="Times New Roman" w:hAnsi="Times New Roman"/>
          <w:shadow w:val="0"/>
          <w:sz w:val="24"/>
          <w:szCs w:val="24"/>
        </w:rPr>
        <w:t xml:space="preserve"> </w:t>
      </w:r>
      <w:r w:rsidR="002B17D5" w:rsidRPr="001B20D6">
        <w:rPr>
          <w:rFonts w:ascii="Times New Roman" w:hAnsi="Times New Roman"/>
          <w:shadow w:val="0"/>
          <w:sz w:val="24"/>
          <w:szCs w:val="24"/>
        </w:rPr>
        <w:t>454</w:t>
      </w:r>
      <w:r w:rsidR="007C11A2" w:rsidRPr="001B20D6">
        <w:rPr>
          <w:rFonts w:ascii="Times New Roman" w:hAnsi="Times New Roman"/>
          <w:shadow w:val="0"/>
          <w:sz w:val="24"/>
          <w:szCs w:val="24"/>
        </w:rPr>
        <w:t xml:space="preserve"> </w:t>
      </w:r>
      <w:r w:rsidR="002B17D5" w:rsidRPr="001B20D6">
        <w:rPr>
          <w:rFonts w:ascii="Times New Roman" w:hAnsi="Times New Roman"/>
          <w:shadow w:val="0"/>
          <w:sz w:val="24"/>
          <w:szCs w:val="24"/>
        </w:rPr>
        <w:t>October</w:t>
      </w:r>
      <w:r w:rsidR="007C11A2" w:rsidRPr="001B20D6">
        <w:rPr>
          <w:rFonts w:ascii="Times New Roman" w:hAnsi="Times New Roman"/>
          <w:shadow w:val="0"/>
          <w:sz w:val="24"/>
          <w:szCs w:val="24"/>
        </w:rPr>
        <w:t xml:space="preserve"> </w:t>
      </w:r>
      <w:r w:rsidR="002B17D5" w:rsidRPr="001B20D6">
        <w:rPr>
          <w:rFonts w:ascii="Times New Roman" w:hAnsi="Times New Roman"/>
          <w:shadow w:val="0"/>
          <w:sz w:val="24"/>
          <w:szCs w:val="24"/>
        </w:rPr>
        <w:t>4</w:t>
      </w:r>
      <w:r w:rsidR="007C11A2" w:rsidRPr="001B20D6">
        <w:rPr>
          <w:rFonts w:ascii="Times New Roman" w:hAnsi="Times New Roman"/>
          <w:shadow w:val="0"/>
          <w:sz w:val="24"/>
          <w:szCs w:val="24"/>
        </w:rPr>
        <w:t>,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6.04.090  Confinement of Certain Animals</w:t>
      </w:r>
    </w:p>
    <w:p w:rsidR="00B56C38" w:rsidRPr="001B20D6" w:rsidRDefault="00B56C38" w:rsidP="001B20D6">
      <w:pPr>
        <w:pStyle w:val="ListParagraph"/>
        <w:numPr>
          <w:ilvl w:val="0"/>
          <w:numId w:val="24"/>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shall confine vicious animals within a building or secure enclosure and shall not take such animals out of the building or secure enclosure unless animals are securely muzzled.</w:t>
      </w:r>
    </w:p>
    <w:p w:rsidR="00B56C38" w:rsidRPr="001B20D6" w:rsidRDefault="00B56C38" w:rsidP="001B20D6">
      <w:pPr>
        <w:pStyle w:val="ListParagraph"/>
        <w:numPr>
          <w:ilvl w:val="0"/>
          <w:numId w:val="24"/>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Female animals in heat shall be kept confined in a building or secure enclosure or in a veterinary hospital or boarding kennel, in such manner that said female animal cannot attract other animals.</w:t>
      </w:r>
    </w:p>
    <w:p w:rsidR="00B56C38" w:rsidRPr="001B20D6" w:rsidRDefault="00B56C38" w:rsidP="001B20D6">
      <w:pPr>
        <w:pStyle w:val="ListParagraph"/>
        <w:numPr>
          <w:ilvl w:val="0"/>
          <w:numId w:val="24"/>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Wild animals may not be kept within the city limits, except under such conditions as shall be fixed by the City of Dillon provided.</w:t>
      </w:r>
    </w:p>
    <w:p w:rsidR="00B56C38" w:rsidRPr="001B20D6" w:rsidRDefault="00B56C38" w:rsidP="001B20D6">
      <w:pPr>
        <w:pStyle w:val="ListParagraph"/>
        <w:numPr>
          <w:ilvl w:val="0"/>
          <w:numId w:val="24"/>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Wild animals may be kept for exhibition purposes by circuses, zoos and educational institutions in accordance with such regulations as shall be established by the City of Dillon, Montana. </w:t>
      </w:r>
    </w:p>
    <w:p w:rsidR="00B56C38" w:rsidRPr="001B20D6" w:rsidRDefault="00B56C38" w:rsidP="001B20D6">
      <w:pPr>
        <w:pStyle w:val="ListParagraph"/>
        <w:numPr>
          <w:ilvl w:val="0"/>
          <w:numId w:val="24"/>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lastRenderedPageBreak/>
        <w:t>Animals found at large as described in this chapter shall be impounded by the Enforcement Officer or designated City representative and may not be redeemed by owners unless such redemption is authorized by the Enforcement Officer or designated City representative.</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6.04.100  Vicious Animals</w:t>
      </w:r>
    </w:p>
    <w:p w:rsidR="00B56C38" w:rsidRPr="001B20D6" w:rsidRDefault="00B56C38" w:rsidP="001B20D6">
      <w:pPr>
        <w:pStyle w:val="ListParagraph"/>
        <w:numPr>
          <w:ilvl w:val="0"/>
          <w:numId w:val="25"/>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If the Enforcement Officer or designated City representative has probable cause to believe an animal has bitten an individual and the injured party was not trespassing, injuring or attempting to injure the person, family or property of the owner of the animal, the Enforcement Officer or designated City representative shall issue an order requiring the animal owner to surrender the same to a licensed veterinarian or animal shelter after service of the order.  </w:t>
      </w:r>
    </w:p>
    <w:p w:rsidR="00B56C38" w:rsidRPr="001B20D6" w:rsidRDefault="00B56C38" w:rsidP="001B20D6">
      <w:pPr>
        <w:pStyle w:val="ListParagraph"/>
        <w:numPr>
          <w:ilvl w:val="0"/>
          <w:numId w:val="26"/>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Such order may be served by the Enforcement Officer or designated City representative.</w:t>
      </w:r>
    </w:p>
    <w:p w:rsidR="00B56C38" w:rsidRPr="001B20D6" w:rsidRDefault="00B56C38" w:rsidP="001B20D6">
      <w:pPr>
        <w:pStyle w:val="ListParagraph"/>
        <w:numPr>
          <w:ilvl w:val="0"/>
          <w:numId w:val="26"/>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If the animal owner cannot be found at his/her place of residence, the order may be served by leaving it with a person of suitable age and discretion, or by placing it in a prominent place at the front door of such residence.</w:t>
      </w:r>
    </w:p>
    <w:p w:rsidR="00B56C38" w:rsidRPr="001B20D6" w:rsidRDefault="00B56C38" w:rsidP="001B20D6">
      <w:pPr>
        <w:pStyle w:val="ListParagraph"/>
        <w:numPr>
          <w:ilvl w:val="0"/>
          <w:numId w:val="26"/>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It is unlawful to refuse or neglect to surrender such animals after service of such order.  The Enforcement Officer or designated City representative shall seize and impound such animals at a licensed veterinarian’s office at the owner’s expense.</w:t>
      </w:r>
    </w:p>
    <w:p w:rsidR="00B56C38" w:rsidRPr="001B20D6" w:rsidRDefault="00B56C38" w:rsidP="001B20D6">
      <w:pPr>
        <w:pStyle w:val="ListParagraph"/>
        <w:numPr>
          <w:ilvl w:val="0"/>
          <w:numId w:val="26"/>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In the event the owner is unknown, the Enforcement Officer or designated City representative shall seize and impound such animals without notice. </w:t>
      </w:r>
    </w:p>
    <w:p w:rsidR="00B56C38" w:rsidRPr="001B20D6" w:rsidRDefault="00B56C38" w:rsidP="001B20D6">
      <w:pPr>
        <w:pStyle w:val="ListParagraph"/>
        <w:numPr>
          <w:ilvl w:val="0"/>
          <w:numId w:val="26"/>
        </w:numPr>
        <w:tabs>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Impounded animals shall be quarantined at a licensed veterinarian hospital.</w:t>
      </w:r>
    </w:p>
    <w:p w:rsidR="00B56C38" w:rsidRPr="001B20D6" w:rsidRDefault="00B56C38" w:rsidP="001B20D6">
      <w:pPr>
        <w:pStyle w:val="ListParagraph"/>
        <w:numPr>
          <w:ilvl w:val="0"/>
          <w:numId w:val="25"/>
        </w:numPr>
        <w:tabs>
          <w:tab w:val="left" w:pos="720"/>
          <w:tab w:val="left" w:pos="1080"/>
          <w:tab w:val="left" w:pos="7920"/>
        </w:tabs>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rPr>
        <w:t>Stray animals shall be impounded for a minimum of three (3) business days to determine whether human exposure has occurred and to allow owners sufficient time to reclaim animals.</w:t>
      </w:r>
    </w:p>
    <w:p w:rsidR="00B56C38" w:rsidRPr="001B20D6" w:rsidRDefault="00B56C38" w:rsidP="001B20D6">
      <w:pPr>
        <w:pStyle w:val="ListParagraph"/>
        <w:numPr>
          <w:ilvl w:val="0"/>
          <w:numId w:val="25"/>
        </w:numPr>
        <w:tabs>
          <w:tab w:val="left" w:pos="720"/>
          <w:tab w:val="left" w:pos="1080"/>
          <w:tab w:val="left" w:pos="7920"/>
        </w:tabs>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rPr>
        <w:t>The owner of an animal is liable for damages that may be suffered regardless of the former viciousness of the animal or the owner’s knowledge of viciousness.  If the animal bites a person without provocation while the person is on or in a public place or lawfully on or in a private place, including the property of the owner of the animal, located within the city limits then the animal shall be considered vicious. MCA 27-1-715</w:t>
      </w:r>
    </w:p>
    <w:p w:rsidR="00B56C38" w:rsidRPr="001B20D6" w:rsidRDefault="00B56C38" w:rsidP="001B20D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contextualSpacing w:val="0"/>
        <w:jc w:val="both"/>
        <w:rPr>
          <w:rFonts w:ascii="Times New Roman" w:hAnsi="Times New Roman"/>
          <w:sz w:val="24"/>
          <w:szCs w:val="24"/>
        </w:rPr>
      </w:pPr>
      <w:r w:rsidRPr="001B20D6">
        <w:rPr>
          <w:rFonts w:ascii="Times New Roman" w:hAnsi="Times New Roman"/>
          <w:sz w:val="24"/>
          <w:szCs w:val="24"/>
        </w:rPr>
        <w:t>A police service dog which bites an individual or other animal while engaged in lawful performance of duties shall not be considered vicious as defined in this Ordinance and under such circumstances shall not be subject to quarantine procedures as herein prescribed.</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 xml:space="preserve">6.04.105  Maintaining Vicious Animals </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lastRenderedPageBreak/>
        <w:t>It is unlawful to own, harbor or maintain vicious animals within the Dillon city limits.  An animal adjudicated as a vicious animal shall be euthanized by a licensed veterinarian.</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6.04.110  Exceptions to Chapter</w:t>
      </w:r>
    </w:p>
    <w:p w:rsidR="00B56C38" w:rsidRPr="001B20D6" w:rsidRDefault="00B56C38" w:rsidP="001B20D6">
      <w:pPr>
        <w:pStyle w:val="ListParagraph"/>
        <w:numPr>
          <w:ilvl w:val="0"/>
          <w:numId w:val="2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Hospitals, clinics and other premises operated by licensed veterinarians for care and treatment of animals and animal shelters are exempt from the provisions of this chapter, except where such duties are expressly stated. </w:t>
      </w:r>
    </w:p>
    <w:p w:rsidR="00B56C38" w:rsidRPr="001B20D6" w:rsidRDefault="00B56C38" w:rsidP="001B20D6">
      <w:pPr>
        <w:pStyle w:val="ListParagraph"/>
        <w:numPr>
          <w:ilvl w:val="0"/>
          <w:numId w:val="2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Licensing requirements of this chapter shall not apply to animals belonging to nonresidents of the city and kept within the city for not longer than thirty (30) days, provided such animals shall at such times while in the city be kept within a building, enclosure or vehicle, or be under restraint by the owners.</w:t>
      </w:r>
    </w:p>
    <w:p w:rsidR="00B56C38" w:rsidRPr="001B20D6" w:rsidRDefault="00B56C38" w:rsidP="001B20D6">
      <w:pPr>
        <w:pStyle w:val="ListParagraph"/>
        <w:numPr>
          <w:ilvl w:val="0"/>
          <w:numId w:val="2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of impounded animals shall provide proof of rabies vaccination before animal may be released.</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hadow w:val="0"/>
          <w:sz w:val="24"/>
          <w:szCs w:val="24"/>
        </w:rPr>
      </w:pPr>
      <w:r w:rsidRPr="001B20D6">
        <w:rPr>
          <w:rFonts w:ascii="Times New Roman" w:hAnsi="Times New Roman"/>
          <w:sz w:val="24"/>
          <w:szCs w:val="24"/>
          <w:u w:val="single"/>
        </w:rPr>
        <w:t>6.04.120  Enforcement Officer or Designated City Representative</w:t>
      </w:r>
      <w:r w:rsidRPr="001B20D6">
        <w:rPr>
          <w:rFonts w:ascii="Times New Roman" w:hAnsi="Times New Roman"/>
          <w:sz w:val="24"/>
          <w:szCs w:val="24"/>
        </w:rPr>
        <w:t xml:space="preserve"> </w:t>
      </w:r>
    </w:p>
    <w:p w:rsidR="00B56C38" w:rsidRPr="001B20D6" w:rsidRDefault="00B56C38" w:rsidP="001B20D6">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Provisions of this chapter shall be enforced exclusively by the Enforcement Officer or designated City representative.</w:t>
      </w:r>
    </w:p>
    <w:p w:rsidR="00B56C38" w:rsidRPr="001B20D6" w:rsidRDefault="00B56C38" w:rsidP="001B20D6">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Attempts at enforcement by individuals or entities other than the Enforcement Officer or designated City representative or law enforcement shall be a violation of this chapter and shall be punished as provided in Section 6.04.230 – Violation-Penalty.</w:t>
      </w:r>
    </w:p>
    <w:p w:rsidR="00B56C38" w:rsidRPr="001B20D6" w:rsidRDefault="00B56C38" w:rsidP="001B20D6">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Charging an individual with an offense under Section 6.04.120 does not preclude filing of other charges against the person as authorized by Montana law. </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431 June 15, 2011,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6.04.130  Enforcement - Interference Prohibited</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Individuals shall not interfere with, hinder, or molest the Enforcement Officer or designated City representative acting in his/her capacity, in the performance of duties of office, or seek to release such animal(s) in custody of the Enforcement Officer or designated City representative or owner except as provided in this chapter.</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6.04.140  Dog Census</w:t>
      </w:r>
    </w:p>
    <w:p w:rsidR="002D6F0D" w:rsidRPr="001B20D6" w:rsidRDefault="0056143F" w:rsidP="001B20D6">
      <w:pPr>
        <w:pStyle w:val="ListParagraph"/>
        <w:numPr>
          <w:ilvl w:val="0"/>
          <w:numId w:val="29"/>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A</w:t>
      </w:r>
      <w:r w:rsidR="00142092" w:rsidRPr="001B20D6">
        <w:rPr>
          <w:rFonts w:ascii="Times New Roman" w:hAnsi="Times New Roman"/>
          <w:shadow w:val="0"/>
          <w:sz w:val="24"/>
          <w:szCs w:val="24"/>
        </w:rPr>
        <w:t xml:space="preserve"> complete census may be taken </w:t>
      </w:r>
      <w:r w:rsidRPr="001B20D6">
        <w:rPr>
          <w:rFonts w:ascii="Times New Roman" w:hAnsi="Times New Roman"/>
          <w:shadow w:val="0"/>
          <w:sz w:val="24"/>
          <w:szCs w:val="24"/>
        </w:rPr>
        <w:t>once every two (2) years for</w:t>
      </w:r>
      <w:r w:rsidR="00142092" w:rsidRPr="001B20D6">
        <w:rPr>
          <w:rFonts w:ascii="Times New Roman" w:hAnsi="Times New Roman"/>
          <w:shadow w:val="0"/>
          <w:sz w:val="24"/>
          <w:szCs w:val="24"/>
        </w:rPr>
        <w:t xml:space="preserve"> </w:t>
      </w:r>
      <w:r w:rsidR="005601F6" w:rsidRPr="001B20D6">
        <w:rPr>
          <w:rFonts w:ascii="Times New Roman" w:hAnsi="Times New Roman"/>
          <w:shadow w:val="0"/>
          <w:sz w:val="24"/>
          <w:szCs w:val="24"/>
        </w:rPr>
        <w:t>animals with the Dillon city limits</w:t>
      </w:r>
      <w:r w:rsidR="00DD6525">
        <w:rPr>
          <w:rFonts w:ascii="Times New Roman" w:hAnsi="Times New Roman"/>
          <w:shadow w:val="0"/>
          <w:sz w:val="24"/>
          <w:szCs w:val="24"/>
        </w:rPr>
        <w:t>.</w:t>
      </w:r>
    </w:p>
    <w:p w:rsidR="00142092" w:rsidRPr="001B20D6" w:rsidRDefault="00A73FE4" w:rsidP="001B20D6">
      <w:pPr>
        <w:pStyle w:val="ListParagraph"/>
        <w:numPr>
          <w:ilvl w:val="0"/>
          <w:numId w:val="29"/>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Individuals</w:t>
      </w:r>
      <w:r w:rsidR="00142092" w:rsidRPr="001B20D6">
        <w:rPr>
          <w:rFonts w:ascii="Times New Roman" w:hAnsi="Times New Roman"/>
          <w:shadow w:val="0"/>
          <w:sz w:val="24"/>
          <w:szCs w:val="24"/>
        </w:rPr>
        <w:t xml:space="preserve"> found to be harboring </w:t>
      </w:r>
      <w:r w:rsidRPr="001B20D6">
        <w:rPr>
          <w:rFonts w:ascii="Times New Roman" w:hAnsi="Times New Roman"/>
          <w:shadow w:val="0"/>
          <w:sz w:val="24"/>
          <w:szCs w:val="24"/>
        </w:rPr>
        <w:t>animals not licensed as</w:t>
      </w:r>
      <w:r w:rsidR="00142092" w:rsidRPr="001B20D6">
        <w:rPr>
          <w:rFonts w:ascii="Times New Roman" w:hAnsi="Times New Roman"/>
          <w:shadow w:val="0"/>
          <w:sz w:val="24"/>
          <w:szCs w:val="24"/>
        </w:rPr>
        <w:t xml:space="preserve"> required by the provisions of this chapter shall be required to </w:t>
      </w:r>
      <w:r w:rsidR="005348F4" w:rsidRPr="001B20D6">
        <w:rPr>
          <w:rFonts w:ascii="Times New Roman" w:hAnsi="Times New Roman"/>
          <w:shadow w:val="0"/>
          <w:sz w:val="24"/>
          <w:szCs w:val="24"/>
        </w:rPr>
        <w:t xml:space="preserve">immediately </w:t>
      </w:r>
      <w:r w:rsidR="00142092" w:rsidRPr="001B20D6">
        <w:rPr>
          <w:rFonts w:ascii="Times New Roman" w:hAnsi="Times New Roman"/>
          <w:shadow w:val="0"/>
          <w:sz w:val="24"/>
          <w:szCs w:val="24"/>
        </w:rPr>
        <w:t xml:space="preserve">obtain </w:t>
      </w:r>
      <w:r w:rsidRPr="001B20D6">
        <w:rPr>
          <w:rFonts w:ascii="Times New Roman" w:hAnsi="Times New Roman"/>
          <w:shadow w:val="0"/>
          <w:sz w:val="24"/>
          <w:szCs w:val="24"/>
        </w:rPr>
        <w:t>such</w:t>
      </w:r>
      <w:r w:rsidR="00142092" w:rsidRPr="001B20D6">
        <w:rPr>
          <w:rFonts w:ascii="Times New Roman" w:hAnsi="Times New Roman"/>
          <w:shadow w:val="0"/>
          <w:sz w:val="24"/>
          <w:szCs w:val="24"/>
        </w:rPr>
        <w:t xml:space="preserve"> license or be cited into court to answer to charges of violation of this chapter.</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lastRenderedPageBreak/>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236D50"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236D50"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6.04.150  Records to be Kept</w:t>
      </w:r>
    </w:p>
    <w:p w:rsidR="00B56C38" w:rsidRPr="001B20D6" w:rsidRDefault="00B56C38" w:rsidP="001B20D6">
      <w:pPr>
        <w:pStyle w:val="ListParagraph"/>
        <w:numPr>
          <w:ilvl w:val="0"/>
          <w:numId w:val="3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It shall be the duty of the Enforcement Officer or designated City representative to keep, or cause to be kept, accurate and detailed records of licensing, impoundment and disposition of animals coming into his/her custody.</w:t>
      </w:r>
    </w:p>
    <w:p w:rsidR="00B56C38" w:rsidRPr="001B20D6" w:rsidRDefault="00B56C38" w:rsidP="001B20D6">
      <w:pPr>
        <w:pStyle w:val="ListParagraph"/>
        <w:numPr>
          <w:ilvl w:val="0"/>
          <w:numId w:val="3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It shall be the duty of the Enforcement Officer or designated City representative to keep, or cause to be kept, accurate and detailed records of bite cases reported to him/her and his/her investigation of the same.</w:t>
      </w:r>
    </w:p>
    <w:p w:rsidR="00B56C38" w:rsidRPr="001B20D6" w:rsidRDefault="00B56C38" w:rsidP="001B20D6">
      <w:pPr>
        <w:pStyle w:val="ListParagraph"/>
        <w:numPr>
          <w:ilvl w:val="0"/>
          <w:numId w:val="3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It shall be the duty of the Enforcement Officer or designated City representative to keep, or cause to be kept, accurate and detailed records of all money belonging to the City of Dillon, Montana.  Such records shall be open to inspection during normal business hours, and shall be audited by the City of Dillon, Montana, annually, in the same manner as other City records are audited.</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6.04.160  Animals Exposed to Rabies</w:t>
      </w:r>
      <w:r w:rsidRPr="001B20D6">
        <w:rPr>
          <w:rFonts w:ascii="Times New Roman" w:hAnsi="Times New Roman"/>
          <w:sz w:val="24"/>
          <w:szCs w:val="24"/>
        </w:rPr>
        <w:t xml:space="preserve"> </w:t>
      </w:r>
    </w:p>
    <w:p w:rsidR="00B56C38" w:rsidRPr="001B20D6" w:rsidRDefault="00B56C38" w:rsidP="001B20D6">
      <w:pPr>
        <w:pStyle w:val="ListParagraph"/>
        <w:numPr>
          <w:ilvl w:val="0"/>
          <w:numId w:val="12"/>
        </w:numPr>
        <w:tabs>
          <w:tab w:val="left" w:pos="720"/>
        </w:tabs>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u w:val="single"/>
        </w:rPr>
        <w:t>Current Rabies Vaccination</w:t>
      </w:r>
      <w:r w:rsidRPr="001B20D6">
        <w:rPr>
          <w:rFonts w:ascii="Times New Roman" w:hAnsi="Times New Roman"/>
          <w:sz w:val="24"/>
          <w:szCs w:val="24"/>
        </w:rPr>
        <w:t xml:space="preserve">: Rabies is rare in vaccinated animals.  Suspected rabies in vaccinated animals shall be reported to Beaverhead County Public Health.  Such animals shall receive booster vaccinations and licensed veterinary medical care and shall be kept under the owner’s control and observed for forty-five (45) days. </w:t>
      </w:r>
    </w:p>
    <w:p w:rsidR="00B56C38" w:rsidRPr="001B20D6" w:rsidRDefault="00B56C38" w:rsidP="001B20D6">
      <w:pPr>
        <w:pStyle w:val="ListParagraph"/>
        <w:numPr>
          <w:ilvl w:val="0"/>
          <w:numId w:val="12"/>
        </w:numPr>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u w:val="single"/>
        </w:rPr>
        <w:t>Overdue Rabies Vaccination Booster with Documentation</w:t>
      </w:r>
      <w:r w:rsidRPr="001B20D6">
        <w:rPr>
          <w:rFonts w:ascii="Times New Roman" w:hAnsi="Times New Roman"/>
          <w:sz w:val="24"/>
          <w:szCs w:val="24"/>
        </w:rPr>
        <w:t>: Dogs or cats with documentation of prior rabies vaccination, shall receive a booster vaccination and veterinary medical care, and forty-five (45) days of monitoring under the owner’s control.  Ferrets overdue for booster vaccination shall be evaluated on a case-by-case basis by a licensed veterinarian to determine need for euthanasia or immediate booster vaccination followed by observation or strict quarantine.</w:t>
      </w:r>
    </w:p>
    <w:p w:rsidR="00B56C38" w:rsidRPr="001B20D6" w:rsidRDefault="00B56C38" w:rsidP="001B20D6">
      <w:pPr>
        <w:pStyle w:val="ListParagraph"/>
        <w:numPr>
          <w:ilvl w:val="0"/>
          <w:numId w:val="12"/>
        </w:numPr>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u w:val="single"/>
        </w:rPr>
        <w:t>No Rabies Vaccination History</w:t>
      </w:r>
      <w:r w:rsidRPr="001B20D6">
        <w:rPr>
          <w:rFonts w:ascii="Times New Roman" w:hAnsi="Times New Roman"/>
          <w:sz w:val="24"/>
          <w:szCs w:val="24"/>
        </w:rPr>
        <w:t>: Animals without rabies vaccination history shall be kept in strict quarantine for four (4) months with the exception of ferrets which shall be kept for six (6) months.  Direct contact with humans or other animals shall be prohibited.  At the beginning of quarantine, such animals shall receive rabies vaccinations within ninety-six (96) hours of exposure.  If quarantine cannot be accomplished, animals shall be euthanized by a licensed veterinarian.  Quarantine shall be observed on a regular basis by the Enforcement Officer or designated City representative to ensure the owner is complying with the strict quarantine order and to observe animals for illness.</w:t>
      </w:r>
    </w:p>
    <w:p w:rsidR="00B56C38" w:rsidRPr="001B20D6" w:rsidRDefault="00B56C38" w:rsidP="001B20D6">
      <w:pPr>
        <w:pStyle w:val="ListParagraph"/>
        <w:numPr>
          <w:ilvl w:val="0"/>
          <w:numId w:val="12"/>
        </w:numPr>
        <w:suppressAutoHyphen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u w:val="single"/>
        </w:rPr>
        <w:t>Overdue Rabies Vaccination Booster without Documentation</w:t>
      </w:r>
      <w:r w:rsidRPr="001B20D6">
        <w:rPr>
          <w:rFonts w:ascii="Times New Roman" w:hAnsi="Times New Roman"/>
          <w:sz w:val="24"/>
          <w:szCs w:val="24"/>
        </w:rPr>
        <w:t>: In the absence of documentation of prior rabies vaccination or vaccination status is unknown, animals shall be treated as unvaccinated (booster vaccine and four-month strict quarantine).</w:t>
      </w:r>
    </w:p>
    <w:p w:rsidR="00B56C38" w:rsidRPr="001B20D6" w:rsidRDefault="00B56C38" w:rsidP="001B20D6">
      <w:pPr>
        <w:pStyle w:val="ListParagraph"/>
        <w:suppressAutoHyphens/>
        <w:spacing w:after="120"/>
        <w:contextualSpacing w:val="0"/>
        <w:jc w:val="both"/>
        <w:rPr>
          <w:rFonts w:ascii="Times New Roman" w:hAnsi="Times New Roman"/>
          <w:shadow w:val="0"/>
          <w:sz w:val="24"/>
          <w:szCs w:val="24"/>
        </w:rPr>
      </w:pPr>
      <w:r w:rsidRPr="001B20D6">
        <w:rPr>
          <w:rFonts w:ascii="Times New Roman" w:hAnsi="Times New Roman"/>
          <w:sz w:val="24"/>
          <w:szCs w:val="24"/>
        </w:rPr>
        <w:t xml:space="preserve">or, </w:t>
      </w:r>
    </w:p>
    <w:p w:rsidR="00B56C38" w:rsidRPr="001B20D6" w:rsidRDefault="00B56C38" w:rsidP="001B20D6">
      <w:pPr>
        <w:pStyle w:val="ListParagraph"/>
        <w:suppressAutoHyphens/>
        <w:spacing w:after="120"/>
        <w:contextualSpacing w:val="0"/>
        <w:jc w:val="both"/>
        <w:rPr>
          <w:rFonts w:ascii="Times New Roman" w:hAnsi="Times New Roman"/>
          <w:shadow w:val="0"/>
          <w:sz w:val="24"/>
          <w:szCs w:val="24"/>
        </w:rPr>
      </w:pPr>
      <w:r w:rsidRPr="001B20D6">
        <w:rPr>
          <w:rFonts w:ascii="Times New Roman" w:hAnsi="Times New Roman"/>
          <w:sz w:val="24"/>
          <w:szCs w:val="24"/>
        </w:rPr>
        <w:t xml:space="preserve">Under guidance of Beaverhead County Public Health, animals may undergo serologic testing to provide evidence of prior vaccination.  If testing indicates adequate response to </w:t>
      </w:r>
      <w:r w:rsidRPr="001B20D6">
        <w:rPr>
          <w:rFonts w:ascii="Times New Roman" w:hAnsi="Times New Roman"/>
          <w:sz w:val="24"/>
          <w:szCs w:val="24"/>
        </w:rPr>
        <w:lastRenderedPageBreak/>
        <w:t>vaccination, such animals may be treated as overdue for booster vaccination and all costs shall be borne by the owner.</w:t>
      </w:r>
    </w:p>
    <w:p w:rsidR="00B56C38" w:rsidRPr="001B20D6" w:rsidRDefault="00B56C38" w:rsidP="001B20D6">
      <w:pPr>
        <w:pStyle w:val="ListParagraph"/>
        <w:numPr>
          <w:ilvl w:val="0"/>
          <w:numId w:val="12"/>
        </w:numPr>
        <w:spacing w:after="120"/>
        <w:ind w:hanging="720"/>
        <w:contextualSpacing w:val="0"/>
        <w:rPr>
          <w:rFonts w:ascii="Times New Roman" w:hAnsi="Times New Roman"/>
          <w:sz w:val="24"/>
          <w:szCs w:val="24"/>
        </w:rPr>
      </w:pPr>
      <w:r w:rsidRPr="001B20D6">
        <w:rPr>
          <w:rFonts w:ascii="Times New Roman" w:hAnsi="Times New Roman"/>
          <w:sz w:val="24"/>
          <w:szCs w:val="24"/>
        </w:rPr>
        <w:t xml:space="preserve">Illness in exposed animals shall be reported immediately to Beaverhead County Public Health.  Said animals shall be taken to a licensed veterinarian for assessment.  In the event symptoms suggestive of rabies develop (i.e. Paralysis or seizures), such animals shall be euthanized, and the head or entire brain (including brainstem) shall be submitted for testing. </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hadow w:val="0"/>
          <w:sz w:val="24"/>
          <w:szCs w:val="24"/>
        </w:rPr>
      </w:pPr>
      <w:r w:rsidRPr="001B20D6">
        <w:rPr>
          <w:rFonts w:ascii="Times New Roman" w:hAnsi="Times New Roman"/>
          <w:sz w:val="24"/>
          <w:szCs w:val="24"/>
          <w:u w:val="single"/>
        </w:rPr>
        <w:t>6.04.170  Nuisance animals</w:t>
      </w:r>
      <w:r w:rsidRPr="001B20D6">
        <w:rPr>
          <w:rFonts w:ascii="Times New Roman" w:hAnsi="Times New Roman"/>
          <w:sz w:val="24"/>
          <w:szCs w:val="24"/>
        </w:rPr>
        <w:t xml:space="preserve">. </w:t>
      </w:r>
    </w:p>
    <w:p w:rsidR="00B56C38" w:rsidRPr="001B20D6" w:rsidRDefault="00B56C38" w:rsidP="001B20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It is hereby declared a public nuisance for animals to;</w:t>
      </w:r>
    </w:p>
    <w:p w:rsidR="00B56C38" w:rsidRPr="001B20D6" w:rsidRDefault="00B56C38" w:rsidP="001B20D6">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Destroy property or other pets.</w:t>
      </w:r>
    </w:p>
    <w:p w:rsidR="00B56C38" w:rsidRPr="001B20D6" w:rsidRDefault="00B56C38" w:rsidP="001B20D6">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Bite, or chase after individuals not trespassing or on public property.</w:t>
      </w:r>
    </w:p>
    <w:p w:rsidR="00B56C38" w:rsidRPr="001B20D6" w:rsidRDefault="00B56C38" w:rsidP="001B20D6">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Injure or attempt to injure the person, family, or property of a non-owner.</w:t>
      </w:r>
    </w:p>
    <w:p w:rsidR="00B56C38" w:rsidRPr="001B20D6" w:rsidRDefault="00B56C38" w:rsidP="001B20D6">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Chase vehicles or obstruct traffic in public streets or right of ways.  </w:t>
      </w:r>
    </w:p>
    <w:p w:rsidR="00B56C38" w:rsidRPr="001B20D6" w:rsidRDefault="00B56C38" w:rsidP="001B20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contextualSpacing w:val="0"/>
        <w:rPr>
          <w:rFonts w:ascii="Times New Roman" w:hAnsi="Times New Roman"/>
          <w:shadow w:val="0"/>
          <w:sz w:val="24"/>
          <w:szCs w:val="24"/>
        </w:rPr>
      </w:pPr>
      <w:r w:rsidRPr="001B20D6">
        <w:rPr>
          <w:rFonts w:ascii="Times New Roman" w:hAnsi="Times New Roman"/>
          <w:sz w:val="24"/>
          <w:szCs w:val="24"/>
        </w:rPr>
        <w:t xml:space="preserve">Such nuisance animals may be taken and impounded by the Enforcement Officer or designated City representative. </w:t>
      </w:r>
    </w:p>
    <w:p w:rsidR="00B56C38" w:rsidRPr="001B20D6" w:rsidRDefault="00B56C38" w:rsidP="001B20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jc w:val="both"/>
        <w:rPr>
          <w:rFonts w:ascii="Times New Roman" w:hAnsi="Times New Roman"/>
          <w:shadow w:val="0"/>
          <w:sz w:val="24"/>
          <w:szCs w:val="24"/>
        </w:rPr>
      </w:pPr>
      <w:r w:rsidRPr="001B20D6">
        <w:rPr>
          <w:rFonts w:ascii="Times New Roman" w:hAnsi="Times New Roman"/>
          <w:sz w:val="24"/>
          <w:szCs w:val="24"/>
        </w:rPr>
        <w:t>A licensed or unlicensed dog is considered a public nuisance if it harasses, kills, wounds, or injures livestock while on property that does not belong to the owner or keeper of the animal and;</w:t>
      </w:r>
    </w:p>
    <w:p w:rsidR="00B56C38" w:rsidRPr="001B20D6" w:rsidRDefault="00B56C38" w:rsidP="001B20D6">
      <w:pPr>
        <w:pStyle w:val="ListParagraph"/>
        <w:widowControl w:val="0"/>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contextualSpacing w:val="0"/>
        <w:jc w:val="both"/>
        <w:rPr>
          <w:rFonts w:ascii="Times New Roman" w:hAnsi="Times New Roman"/>
          <w:shadow w:val="0"/>
          <w:sz w:val="24"/>
          <w:szCs w:val="24"/>
        </w:rPr>
      </w:pPr>
      <w:r w:rsidRPr="001B20D6">
        <w:rPr>
          <w:rFonts w:ascii="Times New Roman" w:hAnsi="Times New Roman"/>
          <w:sz w:val="24"/>
          <w:szCs w:val="24"/>
        </w:rPr>
        <w:t>The owner of harassed, killed or wounded livestock or an agent or employee of the owner may immediately dispatch the animal while it is performing the act of harassing, killing or wounding livestock; or</w:t>
      </w:r>
    </w:p>
    <w:p w:rsidR="00B56C38" w:rsidRPr="001B20D6" w:rsidRDefault="00B56C38" w:rsidP="001B20D6">
      <w:pPr>
        <w:pStyle w:val="ListParagraph"/>
        <w:widowControl w:val="0"/>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contextualSpacing w:val="0"/>
        <w:jc w:val="both"/>
        <w:rPr>
          <w:rFonts w:ascii="Times New Roman" w:hAnsi="Times New Roman"/>
          <w:shadow w:val="0"/>
          <w:sz w:val="24"/>
          <w:szCs w:val="24"/>
        </w:rPr>
      </w:pPr>
      <w:r w:rsidRPr="001B20D6">
        <w:rPr>
          <w:rFonts w:ascii="Times New Roman" w:hAnsi="Times New Roman"/>
          <w:sz w:val="24"/>
          <w:szCs w:val="24"/>
        </w:rPr>
        <w:t>Owner of said animal shall have the animal euthanized by a licensed veterinarian within twenty-four (24) hours of notification when reasonably notified after due process.  If the owner fails to do so, an officer may be notified and shall dispatch the dog or cause the dog to be dispatched.</w:t>
      </w:r>
    </w:p>
    <w:p w:rsidR="00B56C38" w:rsidRPr="001B20D6" w:rsidRDefault="00B56C38" w:rsidP="001B20D6">
      <w:pPr>
        <w:pStyle w:val="ListParagraph"/>
        <w:widowControl w:val="0"/>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contextualSpacing w:val="0"/>
        <w:jc w:val="both"/>
        <w:rPr>
          <w:rFonts w:ascii="Times New Roman" w:hAnsi="Times New Roman"/>
          <w:shadow w:val="0"/>
          <w:sz w:val="24"/>
          <w:szCs w:val="24"/>
        </w:rPr>
      </w:pPr>
      <w:r w:rsidRPr="001B20D6">
        <w:rPr>
          <w:rFonts w:ascii="Times New Roman" w:hAnsi="Times New Roman"/>
          <w:sz w:val="24"/>
          <w:szCs w:val="24"/>
        </w:rPr>
        <w:t xml:space="preserve">The owner of a dog that harasses, kills, wounds, or injures livestock is guilty of a misdemeanor and upon conviction shall be fined not more than Five Hundred Dollars ($500).  MCA 81-7-401 </w:t>
      </w:r>
    </w:p>
    <w:p w:rsidR="00B56C38" w:rsidRPr="001B20D6" w:rsidRDefault="00B56C38" w:rsidP="001B20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It shall be unlawful to own, harbor, keep or maintain such nuisance animals.</w:t>
      </w:r>
    </w:p>
    <w:p w:rsidR="00B56C38" w:rsidRPr="001B20D6" w:rsidRDefault="00B56C38" w:rsidP="001B20D6">
      <w:pPr>
        <w:pStyle w:val="ListParagraph"/>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 xml:space="preserve">It shall be the duty of the Enforcement Officer or designated City representative to issue tickets and file complaints for all such violations occurring in their presence. </w:t>
      </w:r>
    </w:p>
    <w:p w:rsidR="00B56C38" w:rsidRPr="001B20D6" w:rsidRDefault="00B56C38" w:rsidP="001B20D6">
      <w:pPr>
        <w:pStyle w:val="ListParagraph"/>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Persons aggrieved by nuisance animals may file a complaint with the Enforcement Officer or designated City representative.</w:t>
      </w:r>
    </w:p>
    <w:p w:rsidR="00B56C38" w:rsidRPr="001B20D6" w:rsidRDefault="00B56C38" w:rsidP="001B20D6">
      <w:pPr>
        <w:pStyle w:val="ListParagraph"/>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Upon investigation, if the Enforcement Officer or designated City representative believes there is probable cause that the animal is a nuisance, he/she shall charge the owner with violation of this section.</w:t>
      </w:r>
    </w:p>
    <w:p w:rsidR="00B56C38" w:rsidRPr="001B20D6" w:rsidRDefault="00B56C38" w:rsidP="001B20D6">
      <w:pPr>
        <w:pStyle w:val="ListParagraph"/>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lastRenderedPageBreak/>
        <w:t>Upon a third conviction under this section, the nuisance animal shall be seized and taken by the Enforcement Officer or designated City representative and euthanized by a licensed veterinarian.</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431 June 15, 2011,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hadow w:val="0"/>
          <w:sz w:val="24"/>
          <w:szCs w:val="24"/>
        </w:rPr>
      </w:pPr>
      <w:r w:rsidRPr="001B20D6">
        <w:rPr>
          <w:rFonts w:ascii="Times New Roman" w:hAnsi="Times New Roman"/>
          <w:sz w:val="24"/>
          <w:szCs w:val="24"/>
          <w:u w:val="single"/>
        </w:rPr>
        <w:t>6.04.171  Animals Disturbing the Peace</w:t>
      </w:r>
      <w:r w:rsidRPr="001B20D6">
        <w:rPr>
          <w:rFonts w:ascii="Times New Roman" w:hAnsi="Times New Roman"/>
          <w:sz w:val="24"/>
          <w:szCs w:val="24"/>
        </w:rPr>
        <w:t>.</w:t>
      </w:r>
    </w:p>
    <w:p w:rsidR="00B56C38" w:rsidRPr="001B20D6" w:rsidRDefault="00B56C38" w:rsidP="001B20D6">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It is hereby declared a public nuisance for animals to howl, yelp, or bark for prolonged periods of time or by other means, cause annoyance or disturbance so as to interfere with the comfortable enjoyment of life or property by an entire community or neighborhood or by a considerable number of people.</w:t>
      </w:r>
    </w:p>
    <w:p w:rsidR="00B56C38" w:rsidRPr="001B20D6" w:rsidRDefault="00B56C38" w:rsidP="001B20D6">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contextualSpacing w:val="0"/>
        <w:rPr>
          <w:rFonts w:ascii="Times New Roman" w:hAnsi="Times New Roman"/>
          <w:shadow w:val="0"/>
          <w:sz w:val="24"/>
          <w:szCs w:val="24"/>
        </w:rPr>
      </w:pPr>
      <w:r w:rsidRPr="001B20D6">
        <w:rPr>
          <w:rFonts w:ascii="Times New Roman" w:hAnsi="Times New Roman"/>
          <w:sz w:val="24"/>
          <w:szCs w:val="24"/>
        </w:rPr>
        <w:t>It shall be at the discretion of the Enforcement Officer or designated City representative to issue citations or file complaints for violations occurring in their presence.  Each day the disturbance continues is a separate offense.</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431 June 15, 2011,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hadow w:val="0"/>
          <w:sz w:val="24"/>
          <w:szCs w:val="24"/>
        </w:rPr>
      </w:pPr>
      <w:r w:rsidRPr="001B20D6">
        <w:rPr>
          <w:rFonts w:ascii="Times New Roman" w:hAnsi="Times New Roman"/>
          <w:sz w:val="24"/>
          <w:szCs w:val="24"/>
          <w:u w:val="single"/>
        </w:rPr>
        <w:t>6.04.172  Penalty for Animals Disturbing the Peace.</w:t>
      </w:r>
    </w:p>
    <w:p w:rsidR="00B56C38" w:rsidRPr="001B20D6" w:rsidRDefault="00B56C38" w:rsidP="001B2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hadow w:val="0"/>
          <w:sz w:val="24"/>
          <w:szCs w:val="24"/>
        </w:rPr>
      </w:pPr>
      <w:r w:rsidRPr="001B20D6">
        <w:rPr>
          <w:rFonts w:ascii="Times New Roman" w:hAnsi="Times New Roman"/>
          <w:sz w:val="24"/>
          <w:szCs w:val="24"/>
        </w:rPr>
        <w:t>Owners who permit their animals to disturb the peace as defined in Section 6.04.171 hereof shall be fined up to five hundred ($500.00) dollars.</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431 June 15, 2011,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6.04.180  Alternative to Death of Animals</w:t>
      </w:r>
    </w:p>
    <w:p w:rsidR="006550D8" w:rsidRPr="001B20D6" w:rsidRDefault="00843844" w:rsidP="001B20D6">
      <w:pPr>
        <w:pStyle w:val="ListParagraph"/>
        <w:numPr>
          <w:ilvl w:val="0"/>
          <w:numId w:val="3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If an</w:t>
      </w:r>
      <w:r w:rsidR="00FA2B61" w:rsidRPr="001B20D6">
        <w:rPr>
          <w:rFonts w:ascii="Times New Roman" w:hAnsi="Times New Roman"/>
          <w:shadow w:val="0"/>
          <w:sz w:val="24"/>
          <w:szCs w:val="24"/>
        </w:rPr>
        <w:t xml:space="preserve"> animal is to be put to death under this chapter</w:t>
      </w:r>
      <w:r w:rsidRPr="001B20D6">
        <w:rPr>
          <w:rFonts w:ascii="Times New Roman" w:hAnsi="Times New Roman"/>
          <w:shadow w:val="0"/>
          <w:sz w:val="24"/>
          <w:szCs w:val="24"/>
        </w:rPr>
        <w:t>,</w:t>
      </w:r>
      <w:r w:rsidR="00FA2B61" w:rsidRPr="001B20D6">
        <w:rPr>
          <w:rFonts w:ascii="Times New Roman" w:hAnsi="Times New Roman"/>
          <w:shadow w:val="0"/>
          <w:sz w:val="24"/>
          <w:szCs w:val="24"/>
        </w:rPr>
        <w:t xml:space="preserve"> the owner or other person may apply to the City Court for permission to remove the animal permanently from the cit</w:t>
      </w:r>
      <w:r w:rsidR="00BD76F7" w:rsidRPr="001B20D6">
        <w:rPr>
          <w:rFonts w:ascii="Times New Roman" w:hAnsi="Times New Roman"/>
          <w:shadow w:val="0"/>
          <w:sz w:val="24"/>
          <w:szCs w:val="24"/>
        </w:rPr>
        <w:t>y</w:t>
      </w:r>
      <w:r w:rsidR="00E61893" w:rsidRPr="001B20D6">
        <w:rPr>
          <w:rFonts w:ascii="Times New Roman" w:hAnsi="Times New Roman"/>
          <w:shadow w:val="0"/>
          <w:sz w:val="24"/>
          <w:szCs w:val="24"/>
        </w:rPr>
        <w:t xml:space="preserve"> limits</w:t>
      </w:r>
      <w:r w:rsidR="00BD76F7" w:rsidRPr="001B20D6">
        <w:rPr>
          <w:rFonts w:ascii="Times New Roman" w:hAnsi="Times New Roman"/>
          <w:shadow w:val="0"/>
          <w:sz w:val="24"/>
          <w:szCs w:val="24"/>
        </w:rPr>
        <w:t xml:space="preserve">.  </w:t>
      </w:r>
    </w:p>
    <w:p w:rsidR="006550D8" w:rsidRPr="001B20D6" w:rsidRDefault="00BD76F7" w:rsidP="001B20D6">
      <w:pPr>
        <w:pStyle w:val="ListParagraph"/>
        <w:numPr>
          <w:ilvl w:val="0"/>
          <w:numId w:val="3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U</w:t>
      </w:r>
      <w:r w:rsidR="00FA2B61" w:rsidRPr="001B20D6">
        <w:rPr>
          <w:rFonts w:ascii="Times New Roman" w:hAnsi="Times New Roman"/>
          <w:shadow w:val="0"/>
          <w:sz w:val="24"/>
          <w:szCs w:val="24"/>
        </w:rPr>
        <w:t>pon su</w:t>
      </w:r>
      <w:r w:rsidR="009F48B8" w:rsidRPr="001B20D6">
        <w:rPr>
          <w:rFonts w:ascii="Times New Roman" w:hAnsi="Times New Roman"/>
          <w:shadow w:val="0"/>
          <w:sz w:val="24"/>
          <w:szCs w:val="24"/>
        </w:rPr>
        <w:t xml:space="preserve">ch persons filing with the court his/her written agreement to remove </w:t>
      </w:r>
      <w:r w:rsidRPr="001B20D6">
        <w:rPr>
          <w:rFonts w:ascii="Times New Roman" w:hAnsi="Times New Roman"/>
          <w:shadow w:val="0"/>
          <w:sz w:val="24"/>
          <w:szCs w:val="24"/>
        </w:rPr>
        <w:t>said</w:t>
      </w:r>
      <w:r w:rsidR="009F48B8" w:rsidRPr="001B20D6">
        <w:rPr>
          <w:rFonts w:ascii="Times New Roman" w:hAnsi="Times New Roman"/>
          <w:shadow w:val="0"/>
          <w:sz w:val="24"/>
          <w:szCs w:val="24"/>
        </w:rPr>
        <w:t xml:space="preserve"> animal from the city</w:t>
      </w:r>
      <w:r w:rsidR="00E61893" w:rsidRPr="001B20D6">
        <w:rPr>
          <w:rFonts w:ascii="Times New Roman" w:hAnsi="Times New Roman"/>
          <w:shadow w:val="0"/>
          <w:sz w:val="24"/>
          <w:szCs w:val="24"/>
        </w:rPr>
        <w:t xml:space="preserve"> limits</w:t>
      </w:r>
      <w:r w:rsidRPr="001B20D6">
        <w:rPr>
          <w:rFonts w:ascii="Times New Roman" w:hAnsi="Times New Roman"/>
          <w:shadow w:val="0"/>
          <w:sz w:val="24"/>
          <w:szCs w:val="24"/>
        </w:rPr>
        <w:t>,</w:t>
      </w:r>
      <w:r w:rsidR="009F48B8" w:rsidRPr="001B20D6">
        <w:rPr>
          <w:rFonts w:ascii="Times New Roman" w:hAnsi="Times New Roman"/>
          <w:shadow w:val="0"/>
          <w:sz w:val="24"/>
          <w:szCs w:val="24"/>
        </w:rPr>
        <w:t xml:space="preserve"> the judge may, in his/her discretion, make an order allowing said animal to be removed from the city </w:t>
      </w:r>
      <w:r w:rsidR="00E61893" w:rsidRPr="001B20D6">
        <w:rPr>
          <w:rFonts w:ascii="Times New Roman" w:hAnsi="Times New Roman"/>
          <w:shadow w:val="0"/>
          <w:sz w:val="24"/>
          <w:szCs w:val="24"/>
        </w:rPr>
        <w:t xml:space="preserve">limits </w:t>
      </w:r>
      <w:r w:rsidR="009F48B8" w:rsidRPr="001B20D6">
        <w:rPr>
          <w:rFonts w:ascii="Times New Roman" w:hAnsi="Times New Roman"/>
          <w:shadow w:val="0"/>
          <w:sz w:val="24"/>
          <w:szCs w:val="24"/>
        </w:rPr>
        <w:t xml:space="preserve">instead of being put to death.  </w:t>
      </w:r>
    </w:p>
    <w:p w:rsidR="00420701" w:rsidRPr="001B20D6" w:rsidRDefault="00BD76F7" w:rsidP="001B20D6">
      <w:pPr>
        <w:pStyle w:val="ListParagraph"/>
        <w:numPr>
          <w:ilvl w:val="0"/>
          <w:numId w:val="34"/>
        </w:numPr>
        <w:tabs>
          <w:tab w:val="left" w:pos="7920"/>
        </w:tabs>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 xml:space="preserve">This shall be </w:t>
      </w:r>
      <w:r w:rsidR="00E61893" w:rsidRPr="001B20D6">
        <w:rPr>
          <w:rFonts w:ascii="Times New Roman" w:hAnsi="Times New Roman"/>
          <w:shadow w:val="0"/>
          <w:sz w:val="24"/>
          <w:szCs w:val="24"/>
        </w:rPr>
        <w:t>supported by a bond, having a</w:t>
      </w:r>
      <w:r w:rsidRPr="001B20D6">
        <w:rPr>
          <w:rFonts w:ascii="Times New Roman" w:hAnsi="Times New Roman"/>
          <w:shadow w:val="0"/>
          <w:sz w:val="24"/>
          <w:szCs w:val="24"/>
        </w:rPr>
        <w:t xml:space="preserve"> term of five (5) years, in the penal sum of one hundred dollars (100.00) with sufficient sureties. </w:t>
      </w:r>
    </w:p>
    <w:p w:rsidR="006550D8" w:rsidRPr="001B20D6" w:rsidRDefault="009F48B8" w:rsidP="001B20D6">
      <w:pPr>
        <w:pStyle w:val="ListParagraph"/>
        <w:numPr>
          <w:ilvl w:val="0"/>
          <w:numId w:val="34"/>
        </w:numPr>
        <w:tabs>
          <w:tab w:val="left" w:pos="7920"/>
        </w:tabs>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This alternative shall not comply to animals infected with rabies or a</w:t>
      </w:r>
      <w:r w:rsidR="00586CA5">
        <w:rPr>
          <w:rFonts w:ascii="Times New Roman" w:hAnsi="Times New Roman"/>
          <w:shadow w:val="0"/>
          <w:sz w:val="24"/>
          <w:szCs w:val="24"/>
        </w:rPr>
        <w:t>nimals adjudicated as vicious.</w:t>
      </w:r>
    </w:p>
    <w:p w:rsidR="00FA2B61" w:rsidRPr="001B20D6" w:rsidRDefault="00E61893" w:rsidP="001B20D6">
      <w:pPr>
        <w:pStyle w:val="ListParagraph"/>
        <w:numPr>
          <w:ilvl w:val="0"/>
          <w:numId w:val="34"/>
        </w:numPr>
        <w:tabs>
          <w:tab w:val="left" w:pos="7920"/>
        </w:tabs>
        <w:suppressAutoHyphens/>
        <w:spacing w:after="120"/>
        <w:ind w:left="1440" w:hanging="720"/>
        <w:contextualSpacing w:val="0"/>
        <w:rPr>
          <w:rFonts w:ascii="Times New Roman" w:hAnsi="Times New Roman"/>
          <w:shadow w:val="0"/>
          <w:sz w:val="24"/>
          <w:szCs w:val="24"/>
        </w:rPr>
      </w:pPr>
      <w:r w:rsidRPr="001B20D6">
        <w:rPr>
          <w:rFonts w:ascii="Times New Roman" w:hAnsi="Times New Roman"/>
          <w:shadow w:val="0"/>
          <w:sz w:val="24"/>
          <w:szCs w:val="24"/>
        </w:rPr>
        <w:t>Said</w:t>
      </w:r>
      <w:r w:rsidR="009F48B8" w:rsidRPr="001B20D6">
        <w:rPr>
          <w:rFonts w:ascii="Times New Roman" w:hAnsi="Times New Roman"/>
          <w:shadow w:val="0"/>
          <w:sz w:val="24"/>
          <w:szCs w:val="24"/>
        </w:rPr>
        <w:t xml:space="preserve"> animal must have current rabies vaccination</w:t>
      </w:r>
      <w:r w:rsidR="00BD76F7" w:rsidRPr="001B20D6">
        <w:rPr>
          <w:rFonts w:ascii="Times New Roman" w:hAnsi="Times New Roman"/>
          <w:shadow w:val="0"/>
          <w:sz w:val="24"/>
          <w:szCs w:val="24"/>
        </w:rPr>
        <w:t xml:space="preserve"> before being released</w:t>
      </w:r>
      <w:r w:rsidR="009F48B8" w:rsidRPr="001B20D6">
        <w:rPr>
          <w:rFonts w:ascii="Times New Roman" w:hAnsi="Times New Roman"/>
          <w:shadow w:val="0"/>
          <w:sz w:val="24"/>
          <w:szCs w:val="24"/>
        </w:rPr>
        <w:t>.</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8868C2"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8868C2"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6.04.190  Cruelty to Animals</w:t>
      </w:r>
      <w:r w:rsidR="00F61152" w:rsidRPr="001B20D6">
        <w:rPr>
          <w:rFonts w:ascii="Times New Roman" w:hAnsi="Times New Roman"/>
          <w:shadow w:val="0"/>
          <w:sz w:val="24"/>
          <w:szCs w:val="24"/>
          <w:u w:val="single"/>
        </w:rPr>
        <w:t>-</w:t>
      </w:r>
      <w:r w:rsidRPr="001B20D6">
        <w:rPr>
          <w:rFonts w:ascii="Times New Roman" w:hAnsi="Times New Roman"/>
          <w:shadow w:val="0"/>
          <w:sz w:val="24"/>
          <w:szCs w:val="24"/>
          <w:u w:val="single"/>
        </w:rPr>
        <w:t xml:space="preserve"> Poisoning</w:t>
      </w:r>
    </w:p>
    <w:p w:rsidR="00420701" w:rsidRPr="001B20D6" w:rsidRDefault="00142092" w:rsidP="001B20D6">
      <w:pPr>
        <w:pStyle w:val="ListParagraph"/>
        <w:numPr>
          <w:ilvl w:val="0"/>
          <w:numId w:val="35"/>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It is unlaw</w:t>
      </w:r>
      <w:r w:rsidR="00BD76F7" w:rsidRPr="001B20D6">
        <w:rPr>
          <w:rFonts w:ascii="Times New Roman" w:hAnsi="Times New Roman"/>
          <w:shadow w:val="0"/>
          <w:sz w:val="24"/>
          <w:szCs w:val="24"/>
        </w:rPr>
        <w:t xml:space="preserve">ful </w:t>
      </w:r>
      <w:r w:rsidRPr="001B20D6">
        <w:rPr>
          <w:rFonts w:ascii="Times New Roman" w:hAnsi="Times New Roman"/>
          <w:shadow w:val="0"/>
          <w:sz w:val="24"/>
          <w:szCs w:val="24"/>
        </w:rPr>
        <w:t>to willfully injure an</w:t>
      </w:r>
      <w:r w:rsidR="00586CA5">
        <w:rPr>
          <w:rFonts w:ascii="Times New Roman" w:hAnsi="Times New Roman"/>
          <w:shadow w:val="0"/>
          <w:sz w:val="24"/>
          <w:szCs w:val="24"/>
        </w:rPr>
        <w:t xml:space="preserve"> animal.</w:t>
      </w:r>
    </w:p>
    <w:p w:rsidR="00420701" w:rsidRPr="001B20D6" w:rsidRDefault="00BD76F7" w:rsidP="001B20D6">
      <w:pPr>
        <w:pStyle w:val="ListParagraph"/>
        <w:numPr>
          <w:ilvl w:val="0"/>
          <w:numId w:val="35"/>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A</w:t>
      </w:r>
      <w:r w:rsidR="00142092" w:rsidRPr="001B20D6">
        <w:rPr>
          <w:rFonts w:ascii="Times New Roman" w:hAnsi="Times New Roman"/>
          <w:shadow w:val="0"/>
          <w:sz w:val="24"/>
          <w:szCs w:val="24"/>
        </w:rPr>
        <w:t xml:space="preserve">nimals </w:t>
      </w:r>
      <w:r w:rsidR="00BD3793" w:rsidRPr="001B20D6">
        <w:rPr>
          <w:rFonts w:ascii="Times New Roman" w:hAnsi="Times New Roman"/>
          <w:shadow w:val="0"/>
          <w:sz w:val="24"/>
          <w:szCs w:val="24"/>
        </w:rPr>
        <w:t>shall</w:t>
      </w:r>
      <w:r w:rsidR="00142092" w:rsidRPr="001B20D6">
        <w:rPr>
          <w:rFonts w:ascii="Times New Roman" w:hAnsi="Times New Roman"/>
          <w:shadow w:val="0"/>
          <w:sz w:val="24"/>
          <w:szCs w:val="24"/>
        </w:rPr>
        <w:t xml:space="preserve"> be kept in a humane manner with a</w:t>
      </w:r>
      <w:r w:rsidR="00BD3793" w:rsidRPr="001B20D6">
        <w:rPr>
          <w:rFonts w:ascii="Times New Roman" w:hAnsi="Times New Roman"/>
          <w:shadow w:val="0"/>
          <w:sz w:val="24"/>
          <w:szCs w:val="24"/>
        </w:rPr>
        <w:t xml:space="preserve"> minimum of</w:t>
      </w:r>
      <w:r w:rsidR="00142092" w:rsidRPr="001B20D6">
        <w:rPr>
          <w:rFonts w:ascii="Times New Roman" w:hAnsi="Times New Roman"/>
          <w:shadow w:val="0"/>
          <w:sz w:val="24"/>
          <w:szCs w:val="24"/>
        </w:rPr>
        <w:t xml:space="preserve"> food, </w:t>
      </w:r>
      <w:r w:rsidR="00D20457" w:rsidRPr="001B20D6">
        <w:rPr>
          <w:rFonts w:ascii="Times New Roman" w:hAnsi="Times New Roman"/>
          <w:shadow w:val="0"/>
          <w:sz w:val="24"/>
          <w:szCs w:val="24"/>
        </w:rPr>
        <w:t>water and shelter.</w:t>
      </w:r>
    </w:p>
    <w:p w:rsidR="00142092" w:rsidRPr="001B20D6" w:rsidRDefault="00142092" w:rsidP="001B20D6">
      <w:pPr>
        <w:pStyle w:val="ListParagraph"/>
        <w:numPr>
          <w:ilvl w:val="0"/>
          <w:numId w:val="35"/>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hadow w:val="0"/>
          <w:sz w:val="24"/>
          <w:szCs w:val="24"/>
        </w:rPr>
        <w:t xml:space="preserve">It is unlawful </w:t>
      </w:r>
      <w:r w:rsidR="00BD76F7" w:rsidRPr="001B20D6">
        <w:rPr>
          <w:rFonts w:ascii="Times New Roman" w:hAnsi="Times New Roman"/>
          <w:shadow w:val="0"/>
          <w:sz w:val="24"/>
          <w:szCs w:val="24"/>
        </w:rPr>
        <w:t>to put</w:t>
      </w:r>
      <w:r w:rsidRPr="001B20D6">
        <w:rPr>
          <w:rFonts w:ascii="Times New Roman" w:hAnsi="Times New Roman"/>
          <w:shadow w:val="0"/>
          <w:sz w:val="24"/>
          <w:szCs w:val="24"/>
        </w:rPr>
        <w:t xml:space="preserve"> out or expose poison for the purpose of killing animal</w:t>
      </w:r>
      <w:r w:rsidR="00E61893" w:rsidRPr="001B20D6">
        <w:rPr>
          <w:rFonts w:ascii="Times New Roman" w:hAnsi="Times New Roman"/>
          <w:shadow w:val="0"/>
          <w:sz w:val="24"/>
          <w:szCs w:val="24"/>
        </w:rPr>
        <w:t>s</w:t>
      </w:r>
      <w:r w:rsidRPr="001B20D6">
        <w:rPr>
          <w:rFonts w:ascii="Times New Roman" w:hAnsi="Times New Roman"/>
          <w:shadow w:val="0"/>
          <w:sz w:val="24"/>
          <w:szCs w:val="24"/>
        </w:rPr>
        <w:t xml:space="preserve">, </w:t>
      </w:r>
      <w:r w:rsidR="00E61893" w:rsidRPr="001B20D6">
        <w:rPr>
          <w:rFonts w:ascii="Times New Roman" w:hAnsi="Times New Roman"/>
          <w:shadow w:val="0"/>
          <w:sz w:val="24"/>
          <w:szCs w:val="24"/>
        </w:rPr>
        <w:t xml:space="preserve">other than rodents </w:t>
      </w:r>
      <w:r w:rsidRPr="001B20D6">
        <w:rPr>
          <w:rFonts w:ascii="Times New Roman" w:hAnsi="Times New Roman"/>
          <w:shadow w:val="0"/>
          <w:sz w:val="24"/>
          <w:szCs w:val="24"/>
        </w:rPr>
        <w:t xml:space="preserve">or to aid </w:t>
      </w:r>
      <w:r w:rsidR="008868C2" w:rsidRPr="001B20D6">
        <w:rPr>
          <w:rFonts w:ascii="Times New Roman" w:hAnsi="Times New Roman"/>
          <w:shadow w:val="0"/>
          <w:sz w:val="24"/>
          <w:szCs w:val="24"/>
        </w:rPr>
        <w:t>or abet in doing</w:t>
      </w:r>
      <w:r w:rsidR="00BD76F7" w:rsidRPr="001B20D6">
        <w:rPr>
          <w:rFonts w:ascii="Times New Roman" w:hAnsi="Times New Roman"/>
          <w:shadow w:val="0"/>
          <w:sz w:val="24"/>
          <w:szCs w:val="24"/>
        </w:rPr>
        <w:t xml:space="preserve"> so</w:t>
      </w:r>
      <w:r w:rsidR="008868C2" w:rsidRPr="001B20D6">
        <w:rPr>
          <w:rFonts w:ascii="Times New Roman" w:hAnsi="Times New Roman"/>
          <w:shadow w:val="0"/>
          <w:sz w:val="24"/>
          <w:szCs w:val="24"/>
        </w:rPr>
        <w:t>.</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8868C2"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8868C2"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6.04.200  Abandoning Animals</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lastRenderedPageBreak/>
        <w:t>It is unlawful to abandon animal</w:t>
      </w:r>
      <w:r w:rsidR="00E61893" w:rsidRPr="001B20D6">
        <w:rPr>
          <w:rFonts w:ascii="Times New Roman" w:hAnsi="Times New Roman"/>
          <w:shadow w:val="0"/>
          <w:sz w:val="24"/>
          <w:szCs w:val="24"/>
        </w:rPr>
        <w:t>s</w:t>
      </w:r>
      <w:r w:rsidRPr="001B20D6">
        <w:rPr>
          <w:rFonts w:ascii="Times New Roman" w:hAnsi="Times New Roman"/>
          <w:shadow w:val="0"/>
          <w:sz w:val="24"/>
          <w:szCs w:val="24"/>
        </w:rPr>
        <w:t>.</w:t>
      </w:r>
    </w:p>
    <w:p w:rsidR="00142092" w:rsidRPr="001B20D6" w:rsidRDefault="00142092"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B74150" w:rsidRPr="001B20D6" w:rsidRDefault="00B7415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6.04.210  Provoking Animals</w:t>
      </w:r>
    </w:p>
    <w:p w:rsidR="00B74150" w:rsidRPr="001B20D6" w:rsidRDefault="00B7415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It is unlawful to provoke,</w:t>
      </w:r>
      <w:r w:rsidR="001646EA" w:rsidRPr="001B20D6">
        <w:rPr>
          <w:rFonts w:ascii="Times New Roman" w:hAnsi="Times New Roman"/>
          <w:shadow w:val="0"/>
          <w:sz w:val="24"/>
          <w:szCs w:val="24"/>
        </w:rPr>
        <w:t xml:space="preserve"> harangue, tease, torment or </w:t>
      </w:r>
      <w:r w:rsidRPr="001B20D6">
        <w:rPr>
          <w:rFonts w:ascii="Times New Roman" w:hAnsi="Times New Roman"/>
          <w:shadow w:val="0"/>
          <w:sz w:val="24"/>
          <w:szCs w:val="24"/>
        </w:rPr>
        <w:t>disturb a dog or other animal with the intent to cause it to bark or attack.</w:t>
      </w:r>
    </w:p>
    <w:p w:rsidR="00B74150" w:rsidRPr="001B20D6" w:rsidRDefault="00B7415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w:t>
      </w:r>
      <w:proofErr w:type="spellStart"/>
      <w:r w:rsidRPr="001B20D6">
        <w:rPr>
          <w:rFonts w:ascii="Times New Roman" w:hAnsi="Times New Roman"/>
          <w:shadow w:val="0"/>
          <w:sz w:val="24"/>
          <w:szCs w:val="24"/>
        </w:rPr>
        <w:t>Ord</w:t>
      </w:r>
      <w:proofErr w:type="spellEnd"/>
      <w:r w:rsidRPr="001B20D6">
        <w:rPr>
          <w:rFonts w:ascii="Times New Roman" w:hAnsi="Times New Roman"/>
          <w:shadow w:val="0"/>
          <w:sz w:val="24"/>
          <w:szCs w:val="24"/>
        </w:rPr>
        <w:t xml:space="preserve"> 365 August 21, 1991</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u w:val="single"/>
        </w:rPr>
        <w:t>6.04.220  Damages for Injured Livestock or Fowl</w:t>
      </w:r>
    </w:p>
    <w:p w:rsidR="00B56C38" w:rsidRPr="001B20D6" w:rsidRDefault="00B56C38" w:rsidP="001B20D6">
      <w:pPr>
        <w:pStyle w:val="ListParagraph"/>
        <w:numPr>
          <w:ilvl w:val="0"/>
          <w:numId w:val="3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of livestock or fowl injured or killed by other animals may recover damages from the owner of the animal for the death of said livestock or fowl or injuries thereto.</w:t>
      </w:r>
    </w:p>
    <w:p w:rsidR="00B56C38" w:rsidRPr="001B20D6" w:rsidRDefault="00B56C38" w:rsidP="001B20D6">
      <w:pPr>
        <w:pStyle w:val="ListParagraph"/>
        <w:numPr>
          <w:ilvl w:val="0"/>
          <w:numId w:val="3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If two or more or animals are kept by two or more owners, and the animals injure or kill livestock or fowl, owners or keepers of said animals are jointly and severally liable for such damages.</w:t>
      </w:r>
    </w:p>
    <w:p w:rsidR="00B56C38" w:rsidRPr="001B20D6" w:rsidRDefault="00B56C38" w:rsidP="001B20D6">
      <w:pPr>
        <w:pStyle w:val="ListParagraph"/>
        <w:numPr>
          <w:ilvl w:val="0"/>
          <w:numId w:val="3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Lack of knowledge by owners or keepers of their animals whereabouts or disposition or inclination to worry, injure, or kill livestock or fowl at or prior to the time said animal injured or killed livestock or fowl shall not a be defense.</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365 August 21, 1991, 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370 May 20, 1993, Amended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392 March 6, 1997, Revised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B20D6">
        <w:rPr>
          <w:rFonts w:ascii="Times New Roman" w:hAnsi="Times New Roman"/>
          <w:sz w:val="24"/>
          <w:szCs w:val="24"/>
          <w:u w:val="single"/>
        </w:rPr>
        <w:t>6.04.225  Keeping of Fowl and Small Mammals</w:t>
      </w:r>
    </w:p>
    <w:p w:rsidR="00B56C38" w:rsidRPr="001B20D6" w:rsidRDefault="00B56C38" w:rsidP="001B20D6">
      <w:pPr>
        <w:pStyle w:val="ListParagraph"/>
        <w:numPr>
          <w:ilvl w:val="0"/>
          <w:numId w:val="3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of turkeys, ducks, other fowl, rabbits or other domesticated small mammals prior to January 1, 2013 who continue to harbor such animals are required to maintain them in secure enclosures that are sanitary and humane in condition at all times.</w:t>
      </w:r>
    </w:p>
    <w:p w:rsidR="00B56C38" w:rsidRPr="001B20D6" w:rsidRDefault="00B56C38" w:rsidP="001B20D6">
      <w:pPr>
        <w:pStyle w:val="ListParagraph"/>
        <w:numPr>
          <w:ilvl w:val="0"/>
          <w:numId w:val="3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Animals shall not roam freely outside enclosures, encroach on city streets, right-of-ways, or property or other property not owned by said animals’ owners.</w:t>
      </w:r>
    </w:p>
    <w:p w:rsidR="00B56C38" w:rsidRPr="001B20D6" w:rsidRDefault="00B56C38" w:rsidP="001B20D6">
      <w:pPr>
        <w:pStyle w:val="ListParagraph"/>
        <w:numPr>
          <w:ilvl w:val="0"/>
          <w:numId w:val="3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1B20D6">
        <w:rPr>
          <w:rFonts w:ascii="Times New Roman" w:hAnsi="Times New Roman"/>
          <w:sz w:val="24"/>
          <w:szCs w:val="24"/>
        </w:rPr>
        <w:t>Owners of chickens, see Chapter 6.08 for requirements and fees related to chickens.</w:t>
      </w:r>
    </w:p>
    <w:p w:rsidR="00B56C38" w:rsidRPr="001B20D6" w:rsidRDefault="00B56C38"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z w:val="24"/>
          <w:szCs w:val="24"/>
        </w:rPr>
        <w:t xml:space="preserve">Enc </w:t>
      </w:r>
      <w:proofErr w:type="spellStart"/>
      <w:r w:rsidRPr="001B20D6">
        <w:rPr>
          <w:rFonts w:ascii="Times New Roman" w:hAnsi="Times New Roman"/>
          <w:sz w:val="24"/>
          <w:szCs w:val="24"/>
        </w:rPr>
        <w:t>Ord</w:t>
      </w:r>
      <w:proofErr w:type="spellEnd"/>
      <w:r w:rsidRPr="001B20D6">
        <w:rPr>
          <w:rFonts w:ascii="Times New Roman" w:hAnsi="Times New Roman"/>
          <w:sz w:val="24"/>
          <w:szCs w:val="24"/>
        </w:rPr>
        <w:t xml:space="preserve"> 454 October 4, 2017</w:t>
      </w:r>
    </w:p>
    <w:p w:rsidR="00A2577E" w:rsidRPr="001B20D6" w:rsidRDefault="00B7415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u w:val="single"/>
        </w:rPr>
        <w:t>6.04.230  Violation—Penalty</w:t>
      </w:r>
    </w:p>
    <w:p w:rsidR="00B74150" w:rsidRPr="001B20D6" w:rsidRDefault="00A2577E"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Individuals</w:t>
      </w:r>
      <w:r w:rsidR="004C2710" w:rsidRPr="001B20D6">
        <w:rPr>
          <w:rFonts w:ascii="Times New Roman" w:hAnsi="Times New Roman"/>
          <w:shadow w:val="0"/>
          <w:sz w:val="24"/>
          <w:szCs w:val="24"/>
        </w:rPr>
        <w:t xml:space="preserve"> who violate</w:t>
      </w:r>
      <w:r w:rsidR="00D709B1" w:rsidRPr="001B20D6">
        <w:rPr>
          <w:rFonts w:ascii="Times New Roman" w:hAnsi="Times New Roman"/>
          <w:shadow w:val="0"/>
          <w:sz w:val="24"/>
          <w:szCs w:val="24"/>
        </w:rPr>
        <w:t xml:space="preserve"> provisions of this chapter shall be deemed guilty of misdemeanor and punished as</w:t>
      </w:r>
      <w:r w:rsidRPr="001B20D6">
        <w:rPr>
          <w:rFonts w:ascii="Times New Roman" w:hAnsi="Times New Roman"/>
          <w:shadow w:val="0"/>
          <w:sz w:val="24"/>
          <w:szCs w:val="24"/>
        </w:rPr>
        <w:t xml:space="preserve"> provided in the section.  If</w:t>
      </w:r>
      <w:r w:rsidR="00D709B1" w:rsidRPr="001B20D6">
        <w:rPr>
          <w:rFonts w:ascii="Times New Roman" w:hAnsi="Times New Roman"/>
          <w:shadow w:val="0"/>
          <w:sz w:val="24"/>
          <w:szCs w:val="24"/>
        </w:rPr>
        <w:t xml:space="preserve"> </w:t>
      </w:r>
      <w:r w:rsidRPr="001B20D6">
        <w:rPr>
          <w:rFonts w:ascii="Times New Roman" w:hAnsi="Times New Roman"/>
          <w:shadow w:val="0"/>
          <w:sz w:val="24"/>
          <w:szCs w:val="24"/>
        </w:rPr>
        <w:t xml:space="preserve">a </w:t>
      </w:r>
      <w:r w:rsidR="00D709B1" w:rsidRPr="001B20D6">
        <w:rPr>
          <w:rFonts w:ascii="Times New Roman" w:hAnsi="Times New Roman"/>
          <w:shadow w:val="0"/>
          <w:sz w:val="24"/>
          <w:szCs w:val="24"/>
        </w:rPr>
        <w:t xml:space="preserve">penalty is </w:t>
      </w:r>
      <w:r w:rsidRPr="001B20D6">
        <w:rPr>
          <w:rFonts w:ascii="Times New Roman" w:hAnsi="Times New Roman"/>
          <w:shadow w:val="0"/>
          <w:sz w:val="24"/>
          <w:szCs w:val="24"/>
        </w:rPr>
        <w:t xml:space="preserve">not </w:t>
      </w:r>
      <w:r w:rsidR="00D709B1" w:rsidRPr="001B20D6">
        <w:rPr>
          <w:rFonts w:ascii="Times New Roman" w:hAnsi="Times New Roman"/>
          <w:shadow w:val="0"/>
          <w:sz w:val="24"/>
          <w:szCs w:val="24"/>
        </w:rPr>
        <w:t>provided for the offense</w:t>
      </w:r>
      <w:r w:rsidRPr="001B20D6">
        <w:rPr>
          <w:rFonts w:ascii="Times New Roman" w:hAnsi="Times New Roman"/>
          <w:shadow w:val="0"/>
          <w:sz w:val="24"/>
          <w:szCs w:val="24"/>
        </w:rPr>
        <w:t>,</w:t>
      </w:r>
      <w:r w:rsidR="00D709B1" w:rsidRPr="001B20D6">
        <w:rPr>
          <w:rFonts w:ascii="Times New Roman" w:hAnsi="Times New Roman"/>
          <w:shadow w:val="0"/>
          <w:sz w:val="24"/>
          <w:szCs w:val="24"/>
        </w:rPr>
        <w:t xml:space="preserve"> the </w:t>
      </w:r>
      <w:r w:rsidRPr="001B20D6">
        <w:rPr>
          <w:rFonts w:ascii="Times New Roman" w:hAnsi="Times New Roman"/>
          <w:shadow w:val="0"/>
          <w:sz w:val="24"/>
          <w:szCs w:val="24"/>
        </w:rPr>
        <w:t>individual</w:t>
      </w:r>
      <w:r w:rsidR="00D709B1" w:rsidRPr="001B20D6">
        <w:rPr>
          <w:rFonts w:ascii="Times New Roman" w:hAnsi="Times New Roman"/>
          <w:shadow w:val="0"/>
          <w:sz w:val="24"/>
          <w:szCs w:val="24"/>
        </w:rPr>
        <w:t xml:space="preserve"> convicted of the violation shall be punished by a fine not to exceed two hundred fifty dollars ($250.00)</w:t>
      </w:r>
      <w:r w:rsidR="00ED6E14" w:rsidRPr="001B20D6">
        <w:rPr>
          <w:rFonts w:ascii="Times New Roman" w:hAnsi="Times New Roman"/>
          <w:shadow w:val="0"/>
          <w:sz w:val="24"/>
          <w:szCs w:val="24"/>
        </w:rPr>
        <w:t>.</w:t>
      </w:r>
      <w:r w:rsidR="00D709B1" w:rsidRPr="001B20D6">
        <w:rPr>
          <w:rFonts w:ascii="Times New Roman" w:hAnsi="Times New Roman"/>
          <w:shadow w:val="0"/>
          <w:sz w:val="24"/>
          <w:szCs w:val="24"/>
        </w:rPr>
        <w:t xml:space="preserve"> </w:t>
      </w:r>
      <w:r w:rsidR="004C2710" w:rsidRPr="001B20D6">
        <w:rPr>
          <w:rFonts w:ascii="Times New Roman" w:hAnsi="Times New Roman"/>
          <w:shadow w:val="0"/>
          <w:sz w:val="24"/>
          <w:szCs w:val="24"/>
        </w:rPr>
        <w:t xml:space="preserve"> Each day</w:t>
      </w:r>
      <w:r w:rsidR="00D709B1" w:rsidRPr="001B20D6">
        <w:rPr>
          <w:rFonts w:ascii="Times New Roman" w:hAnsi="Times New Roman"/>
          <w:shadow w:val="0"/>
          <w:sz w:val="24"/>
          <w:szCs w:val="24"/>
        </w:rPr>
        <w:t xml:space="preserve"> </w:t>
      </w:r>
      <w:r w:rsidR="004C2710" w:rsidRPr="001B20D6">
        <w:rPr>
          <w:rFonts w:ascii="Times New Roman" w:hAnsi="Times New Roman"/>
          <w:shadow w:val="0"/>
          <w:sz w:val="24"/>
          <w:szCs w:val="24"/>
        </w:rPr>
        <w:t xml:space="preserve">a </w:t>
      </w:r>
      <w:r w:rsidR="00D709B1" w:rsidRPr="001B20D6">
        <w:rPr>
          <w:rFonts w:ascii="Times New Roman" w:hAnsi="Times New Roman"/>
          <w:shadow w:val="0"/>
          <w:sz w:val="24"/>
          <w:szCs w:val="24"/>
        </w:rPr>
        <w:t xml:space="preserve">violation </w:t>
      </w:r>
      <w:r w:rsidR="004C2710" w:rsidRPr="001B20D6">
        <w:rPr>
          <w:rFonts w:ascii="Times New Roman" w:hAnsi="Times New Roman"/>
          <w:shadow w:val="0"/>
          <w:sz w:val="24"/>
          <w:szCs w:val="24"/>
        </w:rPr>
        <w:t xml:space="preserve">continues </w:t>
      </w:r>
      <w:r w:rsidR="00D709B1" w:rsidRPr="001B20D6">
        <w:rPr>
          <w:rFonts w:ascii="Times New Roman" w:hAnsi="Times New Roman"/>
          <w:shadow w:val="0"/>
          <w:sz w:val="24"/>
          <w:szCs w:val="24"/>
        </w:rPr>
        <w:t>shall be a separate offense.</w:t>
      </w:r>
    </w:p>
    <w:p w:rsidR="00B74150" w:rsidRPr="001B20D6" w:rsidRDefault="00B74150" w:rsidP="001B20D6">
      <w:pPr>
        <w:tabs>
          <w:tab w:val="left" w:pos="360"/>
          <w:tab w:val="left" w:pos="720"/>
          <w:tab w:val="left" w:pos="1080"/>
          <w:tab w:val="left" w:pos="7920"/>
        </w:tabs>
        <w:suppressAutoHyphens/>
        <w:spacing w:after="120"/>
        <w:rPr>
          <w:rFonts w:ascii="Times New Roman" w:hAnsi="Times New Roman"/>
          <w:shadow w:val="0"/>
          <w:sz w:val="24"/>
          <w:szCs w:val="24"/>
        </w:rPr>
      </w:pPr>
      <w:r w:rsidRPr="001B20D6">
        <w:rPr>
          <w:rFonts w:ascii="Times New Roman" w:hAnsi="Times New Roman"/>
          <w:shadow w:val="0"/>
          <w:sz w:val="24"/>
          <w:szCs w:val="24"/>
        </w:rPr>
        <w:t>Enc Ord 365 August 21, 1991</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Enc Ord 370 May 20, 1993</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Amended Ord 392 March 6, 1997</w:t>
      </w:r>
      <w:r w:rsidR="00D848E3" w:rsidRPr="001B20D6">
        <w:rPr>
          <w:rFonts w:ascii="Times New Roman" w:hAnsi="Times New Roman"/>
          <w:shadow w:val="0"/>
          <w:sz w:val="24"/>
          <w:szCs w:val="24"/>
        </w:rPr>
        <w:t>,</w:t>
      </w:r>
      <w:r w:rsidRPr="001B20D6">
        <w:rPr>
          <w:rFonts w:ascii="Times New Roman" w:hAnsi="Times New Roman"/>
          <w:shadow w:val="0"/>
          <w:sz w:val="24"/>
          <w:szCs w:val="24"/>
        </w:rPr>
        <w:t xml:space="preserve"> Amended Ord 415 June 20, 2007</w:t>
      </w:r>
      <w:r w:rsidR="000E760B" w:rsidRPr="001B20D6">
        <w:rPr>
          <w:rFonts w:ascii="Times New Roman" w:hAnsi="Times New Roman"/>
          <w:shadow w:val="0"/>
          <w:sz w:val="24"/>
          <w:szCs w:val="24"/>
        </w:rPr>
        <w:t>, Revised Ord 431 June 15, 2011</w:t>
      </w:r>
    </w:p>
    <w:p w:rsidR="001C11F6" w:rsidRPr="001B20D6" w:rsidRDefault="00B74150" w:rsidP="001B20D6">
      <w:pPr>
        <w:tabs>
          <w:tab w:val="left" w:pos="360"/>
          <w:tab w:val="left" w:pos="720"/>
          <w:tab w:val="left" w:pos="1080"/>
          <w:tab w:val="left" w:pos="7920"/>
        </w:tabs>
        <w:spacing w:after="120"/>
        <w:rPr>
          <w:rFonts w:ascii="Times New Roman" w:hAnsi="Times New Roman"/>
          <w:shadow w:val="0"/>
          <w:sz w:val="24"/>
          <w:szCs w:val="24"/>
          <w:u w:val="single"/>
        </w:rPr>
      </w:pPr>
      <w:r w:rsidRPr="001B20D6">
        <w:rPr>
          <w:rFonts w:ascii="Times New Roman" w:hAnsi="Times New Roman"/>
          <w:shadow w:val="0"/>
          <w:sz w:val="24"/>
          <w:szCs w:val="24"/>
          <w:u w:val="single"/>
        </w:rPr>
        <w:t>6.04.240</w:t>
      </w:r>
      <w:r w:rsidR="008661F1" w:rsidRPr="001B20D6">
        <w:rPr>
          <w:rFonts w:ascii="Times New Roman" w:hAnsi="Times New Roman"/>
          <w:shadow w:val="0"/>
          <w:sz w:val="24"/>
          <w:szCs w:val="24"/>
          <w:u w:val="single"/>
        </w:rPr>
        <w:t xml:space="preserve"> </w:t>
      </w:r>
      <w:r w:rsidRPr="001B20D6">
        <w:rPr>
          <w:rFonts w:ascii="Times New Roman" w:hAnsi="Times New Roman"/>
          <w:shadow w:val="0"/>
          <w:sz w:val="24"/>
          <w:szCs w:val="24"/>
          <w:u w:val="single"/>
        </w:rPr>
        <w:t xml:space="preserve"> </w:t>
      </w:r>
      <w:r w:rsidR="00F61152" w:rsidRPr="001B20D6">
        <w:rPr>
          <w:rFonts w:ascii="Times New Roman" w:hAnsi="Times New Roman"/>
          <w:shadow w:val="0"/>
          <w:sz w:val="24"/>
          <w:szCs w:val="24"/>
          <w:u w:val="single"/>
        </w:rPr>
        <w:t>Animal</w:t>
      </w:r>
      <w:r w:rsidRPr="001B20D6">
        <w:rPr>
          <w:rFonts w:ascii="Times New Roman" w:hAnsi="Times New Roman"/>
          <w:shadow w:val="0"/>
          <w:sz w:val="24"/>
          <w:szCs w:val="24"/>
          <w:u w:val="single"/>
        </w:rPr>
        <w:t xml:space="preserve"> Waste</w:t>
      </w:r>
    </w:p>
    <w:p w:rsidR="001C11F6" w:rsidRPr="001B20D6" w:rsidRDefault="00A2577E" w:rsidP="001B20D6">
      <w:pPr>
        <w:tabs>
          <w:tab w:val="left" w:pos="360"/>
          <w:tab w:val="left" w:pos="720"/>
          <w:tab w:val="left" w:pos="1080"/>
          <w:tab w:val="left" w:pos="7920"/>
        </w:tabs>
        <w:spacing w:after="120"/>
        <w:rPr>
          <w:rFonts w:ascii="Times New Roman" w:hAnsi="Times New Roman"/>
          <w:shadow w:val="0"/>
          <w:sz w:val="24"/>
          <w:szCs w:val="24"/>
          <w:u w:val="single"/>
        </w:rPr>
      </w:pPr>
      <w:r w:rsidRPr="001B20D6">
        <w:rPr>
          <w:rFonts w:ascii="Times New Roman" w:hAnsi="Times New Roman"/>
          <w:shadow w:val="0"/>
          <w:sz w:val="24"/>
          <w:szCs w:val="24"/>
        </w:rPr>
        <w:t>F</w:t>
      </w:r>
      <w:r w:rsidR="001C11F6" w:rsidRPr="001B20D6">
        <w:rPr>
          <w:rFonts w:ascii="Times New Roman" w:hAnsi="Times New Roman"/>
          <w:shadow w:val="0"/>
          <w:sz w:val="24"/>
          <w:szCs w:val="24"/>
        </w:rPr>
        <w:t>ail</w:t>
      </w:r>
      <w:r w:rsidRPr="001B20D6">
        <w:rPr>
          <w:rFonts w:ascii="Times New Roman" w:hAnsi="Times New Roman"/>
          <w:shadow w:val="0"/>
          <w:sz w:val="24"/>
          <w:szCs w:val="24"/>
        </w:rPr>
        <w:t xml:space="preserve">ure </w:t>
      </w:r>
      <w:r w:rsidR="001C11F6" w:rsidRPr="001B20D6">
        <w:rPr>
          <w:rFonts w:ascii="Times New Roman" w:hAnsi="Times New Roman"/>
          <w:shadow w:val="0"/>
          <w:sz w:val="24"/>
          <w:szCs w:val="24"/>
        </w:rPr>
        <w:t>to promptly</w:t>
      </w:r>
      <w:r w:rsidR="00A27F3D" w:rsidRPr="001B20D6">
        <w:rPr>
          <w:rFonts w:ascii="Times New Roman" w:hAnsi="Times New Roman"/>
          <w:shadow w:val="0"/>
          <w:sz w:val="24"/>
          <w:szCs w:val="24"/>
        </w:rPr>
        <w:t xml:space="preserve"> remove and dispose of</w:t>
      </w:r>
      <w:r w:rsidRPr="001B20D6">
        <w:rPr>
          <w:rFonts w:ascii="Times New Roman" w:hAnsi="Times New Roman"/>
          <w:shadow w:val="0"/>
          <w:sz w:val="24"/>
          <w:szCs w:val="24"/>
        </w:rPr>
        <w:t xml:space="preserve"> feces left by</w:t>
      </w:r>
      <w:r w:rsidR="001C11F6" w:rsidRPr="001B20D6">
        <w:rPr>
          <w:rFonts w:ascii="Times New Roman" w:hAnsi="Times New Roman"/>
          <w:shadow w:val="0"/>
          <w:sz w:val="24"/>
          <w:szCs w:val="24"/>
        </w:rPr>
        <w:t xml:space="preserve"> </w:t>
      </w:r>
      <w:r w:rsidRPr="001B20D6">
        <w:rPr>
          <w:rFonts w:ascii="Times New Roman" w:hAnsi="Times New Roman"/>
          <w:shadow w:val="0"/>
          <w:sz w:val="24"/>
          <w:szCs w:val="24"/>
        </w:rPr>
        <w:t>animals</w:t>
      </w:r>
      <w:r w:rsidR="001C11F6" w:rsidRPr="001B20D6">
        <w:rPr>
          <w:rFonts w:ascii="Times New Roman" w:hAnsi="Times New Roman"/>
          <w:shadow w:val="0"/>
          <w:sz w:val="24"/>
          <w:szCs w:val="24"/>
        </w:rPr>
        <w:t xml:space="preserve"> </w:t>
      </w:r>
      <w:r w:rsidR="00A27F3D" w:rsidRPr="001B20D6">
        <w:rPr>
          <w:rFonts w:ascii="Times New Roman" w:hAnsi="Times New Roman"/>
          <w:shadow w:val="0"/>
          <w:sz w:val="24"/>
          <w:szCs w:val="24"/>
        </w:rPr>
        <w:t xml:space="preserve">in a sanitary manner </w:t>
      </w:r>
      <w:r w:rsidR="001C11F6" w:rsidRPr="001B20D6">
        <w:rPr>
          <w:rFonts w:ascii="Times New Roman" w:hAnsi="Times New Roman"/>
          <w:shadow w:val="0"/>
          <w:sz w:val="24"/>
          <w:szCs w:val="24"/>
        </w:rPr>
        <w:t>on property, public or private, other than the premises of the owner or handler of such dog</w:t>
      </w:r>
      <w:r w:rsidRPr="001B20D6">
        <w:rPr>
          <w:rFonts w:ascii="Times New Roman" w:hAnsi="Times New Roman"/>
          <w:shadow w:val="0"/>
          <w:sz w:val="24"/>
          <w:szCs w:val="24"/>
        </w:rPr>
        <w:t xml:space="preserve"> shall be unlawful</w:t>
      </w:r>
      <w:r w:rsidR="004C2710" w:rsidRPr="001B20D6">
        <w:rPr>
          <w:rFonts w:ascii="Times New Roman" w:hAnsi="Times New Roman"/>
          <w:shadow w:val="0"/>
          <w:sz w:val="24"/>
          <w:szCs w:val="24"/>
        </w:rPr>
        <w:t xml:space="preserve"> and punishable by a f</w:t>
      </w:r>
      <w:r w:rsidR="00CA4854" w:rsidRPr="001B20D6">
        <w:rPr>
          <w:rFonts w:ascii="Times New Roman" w:hAnsi="Times New Roman"/>
          <w:shadow w:val="0"/>
          <w:sz w:val="24"/>
          <w:szCs w:val="24"/>
        </w:rPr>
        <w:t>ine</w:t>
      </w:r>
      <w:r w:rsidR="004C2710" w:rsidRPr="001B20D6">
        <w:rPr>
          <w:rFonts w:ascii="Times New Roman" w:hAnsi="Times New Roman"/>
          <w:shadow w:val="0"/>
          <w:sz w:val="24"/>
          <w:szCs w:val="24"/>
        </w:rPr>
        <w:t xml:space="preserve"> </w:t>
      </w:r>
      <w:r w:rsidR="00CA4854" w:rsidRPr="001B20D6">
        <w:rPr>
          <w:rFonts w:ascii="Times New Roman" w:hAnsi="Times New Roman"/>
          <w:shadow w:val="0"/>
          <w:sz w:val="24"/>
          <w:szCs w:val="24"/>
        </w:rPr>
        <w:t>given in section 6.04.230 – Violation-Penalty</w:t>
      </w:r>
      <w:r w:rsidR="00D10594" w:rsidRPr="001B20D6">
        <w:rPr>
          <w:rFonts w:ascii="Times New Roman" w:hAnsi="Times New Roman"/>
          <w:shadow w:val="0"/>
          <w:sz w:val="24"/>
          <w:szCs w:val="24"/>
        </w:rPr>
        <w:t>.</w:t>
      </w:r>
    </w:p>
    <w:p w:rsidR="00BD0B59" w:rsidRPr="001B20D6" w:rsidRDefault="00D848E3" w:rsidP="001B20D6">
      <w:pPr>
        <w:tabs>
          <w:tab w:val="left" w:pos="720"/>
        </w:tabs>
        <w:suppressAutoHyphens/>
        <w:spacing w:after="120"/>
        <w:rPr>
          <w:rFonts w:ascii="Times New Roman" w:hAnsi="Times New Roman"/>
          <w:shadow w:val="0"/>
          <w:sz w:val="24"/>
          <w:szCs w:val="24"/>
        </w:rPr>
      </w:pPr>
      <w:r w:rsidRPr="001B20D6">
        <w:rPr>
          <w:rFonts w:ascii="Times New Roman" w:hAnsi="Times New Roman"/>
          <w:shadow w:val="0"/>
          <w:sz w:val="24"/>
          <w:szCs w:val="24"/>
        </w:rPr>
        <w:t xml:space="preserve">Enc Ord 365 August 21, 1991, </w:t>
      </w:r>
      <w:r w:rsidR="00B74150" w:rsidRPr="001B20D6">
        <w:rPr>
          <w:rFonts w:ascii="Times New Roman" w:hAnsi="Times New Roman"/>
          <w:shadow w:val="0"/>
          <w:sz w:val="24"/>
          <w:szCs w:val="24"/>
        </w:rPr>
        <w:t>Enc Ord 370 May 20, 1993</w:t>
      </w:r>
      <w:r w:rsidRPr="001B20D6">
        <w:rPr>
          <w:rFonts w:ascii="Times New Roman" w:hAnsi="Times New Roman"/>
          <w:shadow w:val="0"/>
          <w:sz w:val="24"/>
          <w:szCs w:val="24"/>
        </w:rPr>
        <w:t xml:space="preserve">, </w:t>
      </w:r>
      <w:r w:rsidR="00B74150" w:rsidRPr="001B20D6">
        <w:rPr>
          <w:rFonts w:ascii="Times New Roman" w:hAnsi="Times New Roman"/>
          <w:shadow w:val="0"/>
          <w:sz w:val="24"/>
          <w:szCs w:val="24"/>
        </w:rPr>
        <w:t>Amended Ord 415 June 20, 2007</w:t>
      </w:r>
      <w:r w:rsidRPr="001B20D6">
        <w:rPr>
          <w:rFonts w:ascii="Times New Roman" w:hAnsi="Times New Roman"/>
          <w:shadow w:val="0"/>
          <w:sz w:val="24"/>
          <w:szCs w:val="24"/>
        </w:rPr>
        <w:t>,</w:t>
      </w:r>
      <w:r w:rsidR="001C11F6" w:rsidRPr="001B20D6">
        <w:rPr>
          <w:rFonts w:ascii="Times New Roman" w:hAnsi="Times New Roman"/>
          <w:shadow w:val="0"/>
          <w:sz w:val="24"/>
          <w:szCs w:val="24"/>
        </w:rPr>
        <w:t xml:space="preserve"> </w:t>
      </w:r>
      <w:r w:rsidR="00537843" w:rsidRPr="001B20D6">
        <w:rPr>
          <w:rFonts w:ascii="Times New Roman" w:hAnsi="Times New Roman"/>
          <w:shadow w:val="0"/>
          <w:sz w:val="24"/>
          <w:szCs w:val="24"/>
        </w:rPr>
        <w:t>Amended</w:t>
      </w:r>
      <w:r w:rsidR="00BD0B59" w:rsidRPr="001B20D6">
        <w:rPr>
          <w:rFonts w:ascii="Times New Roman" w:hAnsi="Times New Roman"/>
          <w:shadow w:val="0"/>
          <w:sz w:val="24"/>
          <w:szCs w:val="24"/>
        </w:rPr>
        <w:t xml:space="preserve"> Ord 431 June 15, 2011</w:t>
      </w:r>
    </w:p>
    <w:p w:rsidR="00B56C38" w:rsidRPr="00B27644" w:rsidRDefault="00B56C38" w:rsidP="001B20D6">
      <w:pPr>
        <w:spacing w:after="120"/>
        <w:rPr>
          <w:rFonts w:ascii="Times New Roman" w:hAnsi="Times New Roman"/>
          <w:shadow w:val="0"/>
          <w:sz w:val="24"/>
          <w:szCs w:val="24"/>
          <w:u w:val="single"/>
        </w:rPr>
      </w:pPr>
      <w:r w:rsidRPr="00B27644">
        <w:rPr>
          <w:rFonts w:ascii="Times New Roman" w:hAnsi="Times New Roman"/>
          <w:shadow w:val="0"/>
          <w:sz w:val="24"/>
          <w:szCs w:val="24"/>
          <w:u w:val="single"/>
        </w:rPr>
        <w:lastRenderedPageBreak/>
        <w:t>6.04.250  Cemeteries</w:t>
      </w:r>
    </w:p>
    <w:p w:rsidR="00B56C38" w:rsidRPr="00B27644" w:rsidRDefault="00B56C38" w:rsidP="001B20D6">
      <w:pPr>
        <w:spacing w:after="120"/>
        <w:rPr>
          <w:rFonts w:ascii="Times New Roman" w:hAnsi="Times New Roman"/>
          <w:shadow w:val="0"/>
          <w:sz w:val="24"/>
          <w:szCs w:val="24"/>
        </w:rPr>
      </w:pPr>
      <w:r w:rsidRPr="00B27644">
        <w:rPr>
          <w:rFonts w:ascii="Times New Roman" w:hAnsi="Times New Roman"/>
          <w:shadow w:val="0"/>
          <w:sz w:val="24"/>
          <w:szCs w:val="24"/>
        </w:rPr>
        <w:t>Domestic animals kept as pets shall not be allowed within boundaries of the City Cemetery under restraint or un-tethered.  Exceptions may be service animals that enter within a vehicle and that shall not exit the vehicle.  The owner shall be in violation of this code if said dog exits from a vehicle.</w:t>
      </w:r>
    </w:p>
    <w:p w:rsidR="00B56C38" w:rsidRPr="00B27644" w:rsidRDefault="00B56C38" w:rsidP="001B20D6">
      <w:pPr>
        <w:spacing w:after="120"/>
        <w:rPr>
          <w:rFonts w:ascii="Times New Roman" w:hAnsi="Times New Roman"/>
          <w:shadow w:val="0"/>
          <w:sz w:val="24"/>
          <w:szCs w:val="24"/>
        </w:rPr>
      </w:pPr>
      <w:r w:rsidRPr="00B27644">
        <w:rPr>
          <w:rFonts w:ascii="Times New Roman" w:hAnsi="Times New Roman"/>
          <w:shadow w:val="0"/>
          <w:sz w:val="24"/>
          <w:szCs w:val="24"/>
        </w:rPr>
        <w:t xml:space="preserve">Enc </w:t>
      </w:r>
      <w:proofErr w:type="spellStart"/>
      <w:r w:rsidRPr="00B27644">
        <w:rPr>
          <w:rFonts w:ascii="Times New Roman" w:hAnsi="Times New Roman"/>
          <w:shadow w:val="0"/>
          <w:sz w:val="24"/>
          <w:szCs w:val="24"/>
        </w:rPr>
        <w:t>Ord</w:t>
      </w:r>
      <w:proofErr w:type="spellEnd"/>
      <w:r w:rsidRPr="00B27644">
        <w:rPr>
          <w:rFonts w:ascii="Times New Roman" w:hAnsi="Times New Roman"/>
          <w:shadow w:val="0"/>
          <w:sz w:val="24"/>
          <w:szCs w:val="24"/>
        </w:rPr>
        <w:t xml:space="preserve"> 454 October 4, 2017</w:t>
      </w:r>
    </w:p>
    <w:p w:rsidR="00642614" w:rsidRPr="00B27644" w:rsidRDefault="00642614" w:rsidP="001B20D6">
      <w:pPr>
        <w:tabs>
          <w:tab w:val="left" w:pos="720"/>
        </w:tabs>
        <w:suppressAutoHyphens/>
        <w:spacing w:after="120"/>
        <w:jc w:val="both"/>
        <w:rPr>
          <w:rFonts w:ascii="Times New Roman" w:hAnsi="Times New Roman"/>
          <w:shadow w:val="0"/>
          <w:sz w:val="24"/>
          <w:szCs w:val="24"/>
          <w:u w:val="single"/>
        </w:rPr>
      </w:pPr>
      <w:r w:rsidRPr="00B27644">
        <w:rPr>
          <w:rFonts w:ascii="Times New Roman" w:hAnsi="Times New Roman"/>
          <w:shadow w:val="0"/>
          <w:sz w:val="24"/>
          <w:szCs w:val="24"/>
          <w:u w:val="single"/>
        </w:rPr>
        <w:t>6.04.260 Animal Bites to Humans from Domestic Animals</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Bites from domestic animals must be investigated by the Enforcement Officer or designated City representative and/or law enforcement.  Attachment “A” of this ordinance shall be completed by the Enforcement Officer or designated City representative if the owner of said animal chooses to quarantine the animal at his/her residence.</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Animal bites must be reported to Beaverhead County Public Health immediately if rabies is suspected (i.e. stray) and within a minimum of twenty-four (24) hours.  Lack of notification shall result in a case report which may be submitted to public health within two (2) days.  If the animal cannot be readily located, efforts to locate and secure the animal should be made by the Enforcement Officer or designated City representative and/or law enforcement.</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Domestic animals include all domestic breeds of animals born and raised in captivity for purposes of being pets.  Dogs that are part dog and part wolf are not considered domestic dogs and should be treated as wild animals.</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Rabies virus is excreted in the saliva of infected animals during illness and for only a few days before the onset of clinical signs or death. Regardless of rabies vaccination status, a healthy animal that exposes a person shall be confined and observed daily for ten (10) days from the time of the exposure (day 0). Rabies vaccination must not occur during the observation period. Rabies must be ruled out by one of the following actions:</w:t>
      </w:r>
    </w:p>
    <w:p w:rsidR="00642614" w:rsidRPr="00B27644" w:rsidRDefault="00642614" w:rsidP="001B20D6">
      <w:pPr>
        <w:pStyle w:val="ListParagraph"/>
        <w:numPr>
          <w:ilvl w:val="0"/>
          <w:numId w:val="20"/>
        </w:numPr>
        <w:suppressAutoHyphens/>
        <w:spacing w:after="120"/>
        <w:ind w:left="1440" w:hanging="720"/>
        <w:contextualSpacing w:val="0"/>
        <w:jc w:val="both"/>
        <w:rPr>
          <w:rFonts w:ascii="Times New Roman" w:hAnsi="Times New Roman"/>
          <w:shadow w:val="0"/>
          <w:sz w:val="24"/>
          <w:szCs w:val="24"/>
        </w:rPr>
      </w:pPr>
      <w:r w:rsidRPr="00B27644">
        <w:rPr>
          <w:rFonts w:ascii="Times New Roman" w:hAnsi="Times New Roman"/>
          <w:shadow w:val="0"/>
          <w:sz w:val="24"/>
          <w:szCs w:val="24"/>
        </w:rPr>
        <w:t>Confinement:  This may occur at the owner’s residence provided the Enforcement Officer or designated City representative or law enforcement, in consultation with Beaverhead County Public Health officials, are confident that the owners shall be compliant.</w:t>
      </w:r>
    </w:p>
    <w:p w:rsidR="00642614" w:rsidRPr="00B27644" w:rsidRDefault="00642614" w:rsidP="001B20D6">
      <w:pPr>
        <w:pStyle w:val="ListParagraph"/>
        <w:numPr>
          <w:ilvl w:val="0"/>
          <w:numId w:val="20"/>
        </w:numPr>
        <w:suppressAutoHyphens/>
        <w:spacing w:after="120"/>
        <w:ind w:left="1440" w:hanging="720"/>
        <w:contextualSpacing w:val="0"/>
        <w:jc w:val="both"/>
        <w:rPr>
          <w:rFonts w:ascii="Times New Roman" w:hAnsi="Times New Roman"/>
          <w:shadow w:val="0"/>
          <w:sz w:val="24"/>
          <w:szCs w:val="24"/>
        </w:rPr>
      </w:pPr>
      <w:r w:rsidRPr="00B27644">
        <w:rPr>
          <w:rFonts w:ascii="Times New Roman" w:hAnsi="Times New Roman"/>
          <w:shadow w:val="0"/>
          <w:sz w:val="24"/>
          <w:szCs w:val="24"/>
        </w:rPr>
        <w:t xml:space="preserve">Confinement may happen if the animal is healthy and behaving normally and the owners want to keep the animal. </w:t>
      </w:r>
    </w:p>
    <w:p w:rsidR="00642614" w:rsidRPr="00B27644" w:rsidRDefault="00642614" w:rsidP="001B20D6">
      <w:pPr>
        <w:pStyle w:val="ListParagraph"/>
        <w:numPr>
          <w:ilvl w:val="0"/>
          <w:numId w:val="20"/>
        </w:numPr>
        <w:suppressAutoHyphens/>
        <w:spacing w:after="120"/>
        <w:ind w:left="1440" w:hanging="720"/>
        <w:contextualSpacing w:val="0"/>
        <w:jc w:val="both"/>
        <w:rPr>
          <w:rFonts w:ascii="Times New Roman" w:hAnsi="Times New Roman"/>
          <w:shadow w:val="0"/>
          <w:sz w:val="24"/>
          <w:szCs w:val="24"/>
        </w:rPr>
      </w:pPr>
      <w:r w:rsidRPr="00B27644">
        <w:rPr>
          <w:rFonts w:ascii="Times New Roman" w:hAnsi="Times New Roman"/>
          <w:shadow w:val="0"/>
          <w:sz w:val="24"/>
          <w:szCs w:val="24"/>
        </w:rPr>
        <w:t xml:space="preserve">Animals shall be declared healthy by a licensed veterinarian or suitable representative at the start of the quarantine period AND on day ten (10). </w:t>
      </w:r>
    </w:p>
    <w:p w:rsidR="00642614" w:rsidRPr="00B27644" w:rsidRDefault="00642614" w:rsidP="001B20D6">
      <w:pPr>
        <w:pStyle w:val="ListParagraph"/>
        <w:numPr>
          <w:ilvl w:val="0"/>
          <w:numId w:val="38"/>
        </w:numPr>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 xml:space="preserve">If an animal exhibits changes in behavior, develops symptoms, or dies during the ten (10) day quarantine period said animal must be examined by a licensed veterinarian. </w:t>
      </w:r>
    </w:p>
    <w:p w:rsidR="00642614" w:rsidRPr="00B27644" w:rsidRDefault="00642614" w:rsidP="001B20D6">
      <w:pPr>
        <w:pStyle w:val="ListParagraph"/>
        <w:numPr>
          <w:ilvl w:val="0"/>
          <w:numId w:val="38"/>
        </w:numPr>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 xml:space="preserve">If the veterinarian determines symptoms or behavior changes may be due to rabies, said animal must be tested for rabies. </w:t>
      </w:r>
    </w:p>
    <w:p w:rsidR="00642614" w:rsidRPr="00B27644" w:rsidRDefault="00642614" w:rsidP="001B20D6">
      <w:pPr>
        <w:pStyle w:val="ListParagraph"/>
        <w:numPr>
          <w:ilvl w:val="0"/>
          <w:numId w:val="38"/>
        </w:numPr>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 xml:space="preserve">The Enforcement Officer or designated City representative or law enforcement officer shall follow up with the animal owner to ensure said </w:t>
      </w:r>
      <w:r w:rsidRPr="00B27644">
        <w:rPr>
          <w:rFonts w:ascii="Times New Roman" w:hAnsi="Times New Roman"/>
          <w:shadow w:val="0"/>
          <w:sz w:val="24"/>
          <w:szCs w:val="24"/>
        </w:rPr>
        <w:lastRenderedPageBreak/>
        <w:t>animal was seen by a veterinarian at the end of the quarantine and received documentation that said animal is healthy.</w:t>
      </w:r>
    </w:p>
    <w:p w:rsidR="00642614" w:rsidRPr="00B27644" w:rsidRDefault="00642614" w:rsidP="001B20D6">
      <w:pPr>
        <w:pStyle w:val="ListParagraph"/>
        <w:numPr>
          <w:ilvl w:val="0"/>
          <w:numId w:val="38"/>
        </w:numPr>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If compliance is questionable, the animal may be placed in quarantine at an animal shelter or with a licensed veterinarian at the owner’s expense.</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If owners decide to no longer keep animals that have potentially been infected with the rabies virus or unusual circumstances occur, animals may be euthanized and the brain/head (including the brain stem) submitted to the Montana Department of Livestock Veterinary Diagnostic Laboratory for rabies testing. Expenses incurred in quarantining, impounding or euthanizing, and testing domestic animals are the responsibility of the animal owner. ARM 32.3.1201 and 37.114.571</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Stray or unwanted animals that expose humans may be euthanized immediately, and the head or entire brain (including brainstem) shall be submitted for testing.  Expenses may be incurred by the City of Dillon.</w:t>
      </w:r>
    </w:p>
    <w:p w:rsidR="00642614" w:rsidRPr="00B27644" w:rsidRDefault="00642614" w:rsidP="001B20D6">
      <w:pPr>
        <w:pStyle w:val="ListParagraph"/>
        <w:numPr>
          <w:ilvl w:val="0"/>
          <w:numId w:val="18"/>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It shall be the duty of the Enforcement Officer or designated City representative to notify the City Attorney of quarantined animals.</w:t>
      </w:r>
    </w:p>
    <w:p w:rsidR="00642614" w:rsidRPr="00B27644" w:rsidRDefault="00642614" w:rsidP="001B20D6">
      <w:pPr>
        <w:pStyle w:val="ListParagraph"/>
        <w:numPr>
          <w:ilvl w:val="0"/>
          <w:numId w:val="39"/>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If an animal is adjudged free of rabies after observation under the supervision of a licensed veterinarian, owners may reclaim said animal, upon payment of costs associated with keeping the animal and upon compliance with vaccination requirements.</w:t>
      </w:r>
    </w:p>
    <w:p w:rsidR="00642614" w:rsidRPr="00B27644" w:rsidRDefault="00642614" w:rsidP="001B20D6">
      <w:pPr>
        <w:pStyle w:val="ListParagraph"/>
        <w:numPr>
          <w:ilvl w:val="0"/>
          <w:numId w:val="39"/>
        </w:numPr>
        <w:tabs>
          <w:tab w:val="left" w:pos="720"/>
        </w:tabs>
        <w:suppressAutoHyphens/>
        <w:spacing w:after="120"/>
        <w:ind w:hanging="720"/>
        <w:contextualSpacing w:val="0"/>
        <w:jc w:val="both"/>
        <w:rPr>
          <w:rFonts w:ascii="Times New Roman" w:hAnsi="Times New Roman"/>
          <w:shadow w:val="0"/>
          <w:sz w:val="24"/>
          <w:szCs w:val="24"/>
        </w:rPr>
      </w:pPr>
      <w:r w:rsidRPr="00B27644">
        <w:rPr>
          <w:rFonts w:ascii="Times New Roman" w:hAnsi="Times New Roman"/>
          <w:shadow w:val="0"/>
          <w:sz w:val="24"/>
          <w:szCs w:val="24"/>
        </w:rPr>
        <w:t>In the event an animal under quarantine is diagnosed as being rabid, it shall be disposed of under the orders and directions of the City Attorney with consultation of Beaverhead County Public Health.</w:t>
      </w:r>
    </w:p>
    <w:p w:rsidR="00642614" w:rsidRPr="00B27644" w:rsidRDefault="00642614" w:rsidP="001B20D6">
      <w:pPr>
        <w:tabs>
          <w:tab w:val="left" w:pos="720"/>
        </w:tabs>
        <w:suppressAutoHyphens/>
        <w:spacing w:after="120"/>
        <w:jc w:val="both"/>
        <w:rPr>
          <w:rFonts w:ascii="Times New Roman" w:hAnsi="Times New Roman"/>
          <w:shadow w:val="0"/>
          <w:sz w:val="24"/>
          <w:szCs w:val="24"/>
        </w:rPr>
      </w:pPr>
      <w:r w:rsidRPr="00B27644">
        <w:rPr>
          <w:rFonts w:ascii="Times New Roman" w:hAnsi="Times New Roman"/>
          <w:shadow w:val="0"/>
          <w:sz w:val="24"/>
          <w:szCs w:val="24"/>
        </w:rPr>
        <w:t xml:space="preserve">Enc </w:t>
      </w:r>
      <w:proofErr w:type="spellStart"/>
      <w:r w:rsidRPr="00B27644">
        <w:rPr>
          <w:rFonts w:ascii="Times New Roman" w:hAnsi="Times New Roman"/>
          <w:shadow w:val="0"/>
          <w:sz w:val="24"/>
          <w:szCs w:val="24"/>
        </w:rPr>
        <w:t>Ord</w:t>
      </w:r>
      <w:proofErr w:type="spellEnd"/>
      <w:r w:rsidRPr="00B27644">
        <w:rPr>
          <w:rFonts w:ascii="Times New Roman" w:hAnsi="Times New Roman"/>
          <w:shadow w:val="0"/>
          <w:sz w:val="24"/>
          <w:szCs w:val="24"/>
        </w:rPr>
        <w:t xml:space="preserve"> 454 October 4, 2017</w:t>
      </w:r>
    </w:p>
    <w:p w:rsidR="00642614" w:rsidRPr="00B27644" w:rsidRDefault="00642614" w:rsidP="001B20D6">
      <w:pPr>
        <w:tabs>
          <w:tab w:val="left" w:pos="720"/>
        </w:tabs>
        <w:suppressAutoHyphens/>
        <w:spacing w:after="120"/>
        <w:jc w:val="both"/>
        <w:rPr>
          <w:rFonts w:ascii="Times New Roman" w:hAnsi="Times New Roman"/>
          <w:shadow w:val="0"/>
          <w:sz w:val="24"/>
          <w:szCs w:val="24"/>
          <w:u w:val="single"/>
        </w:rPr>
      </w:pPr>
      <w:r w:rsidRPr="00B27644">
        <w:rPr>
          <w:rFonts w:ascii="Times New Roman" w:hAnsi="Times New Roman"/>
          <w:shadow w:val="0"/>
          <w:sz w:val="24"/>
          <w:szCs w:val="24"/>
          <w:u w:val="single"/>
        </w:rPr>
        <w:t>6.04.270 Adoption of animals from Humane Society, Animal Shelter, or Pound</w:t>
      </w:r>
    </w:p>
    <w:p w:rsidR="00642614" w:rsidRPr="00B27644" w:rsidRDefault="00642614" w:rsidP="001B20D6">
      <w:pPr>
        <w:tabs>
          <w:tab w:val="left" w:pos="360"/>
          <w:tab w:val="left" w:pos="720"/>
          <w:tab w:val="left" w:pos="1080"/>
          <w:tab w:val="left" w:pos="7920"/>
        </w:tabs>
        <w:suppressAutoHyphens/>
        <w:spacing w:after="120"/>
        <w:jc w:val="both"/>
        <w:rPr>
          <w:rFonts w:ascii="Times New Roman" w:hAnsi="Times New Roman"/>
          <w:shadow w:val="0"/>
          <w:sz w:val="24"/>
          <w:szCs w:val="24"/>
        </w:rPr>
      </w:pPr>
      <w:r w:rsidRPr="00B27644">
        <w:rPr>
          <w:rFonts w:ascii="Times New Roman" w:hAnsi="Times New Roman"/>
          <w:shadow w:val="0"/>
          <w:sz w:val="24"/>
          <w:szCs w:val="24"/>
        </w:rPr>
        <w:t>Animals not redeemed by owners may not be offered for adoption, sale, or trade by a humane society or publicly operated animal shelter or pound unless the animal has been spayed or neutered. The provisions of this section do not apply to animals for which a licensed veterinarian verifies in writing that spaying or neutering would be injurious to the animal’s health.  MCA 7-23-42</w:t>
      </w:r>
    </w:p>
    <w:p w:rsidR="00642614" w:rsidRPr="00B27644" w:rsidRDefault="00642614" w:rsidP="001B20D6">
      <w:pPr>
        <w:spacing w:after="120"/>
        <w:rPr>
          <w:rFonts w:ascii="Times New Roman" w:hAnsi="Times New Roman"/>
          <w:shadow w:val="0"/>
          <w:sz w:val="24"/>
          <w:szCs w:val="24"/>
        </w:rPr>
      </w:pPr>
      <w:r w:rsidRPr="00B27644">
        <w:rPr>
          <w:rFonts w:ascii="Times New Roman" w:hAnsi="Times New Roman"/>
          <w:shadow w:val="0"/>
          <w:sz w:val="24"/>
          <w:szCs w:val="24"/>
        </w:rPr>
        <w:t xml:space="preserve">Enc </w:t>
      </w:r>
      <w:proofErr w:type="spellStart"/>
      <w:r w:rsidRPr="00B27644">
        <w:rPr>
          <w:rFonts w:ascii="Times New Roman" w:hAnsi="Times New Roman"/>
          <w:shadow w:val="0"/>
          <w:sz w:val="24"/>
          <w:szCs w:val="24"/>
        </w:rPr>
        <w:t>Ord</w:t>
      </w:r>
      <w:proofErr w:type="spellEnd"/>
      <w:r w:rsidRPr="00B27644">
        <w:rPr>
          <w:rFonts w:ascii="Times New Roman" w:hAnsi="Times New Roman"/>
          <w:shadow w:val="0"/>
          <w:sz w:val="24"/>
          <w:szCs w:val="24"/>
        </w:rPr>
        <w:t xml:space="preserve"> 454 October 4, 2017</w:t>
      </w:r>
    </w:p>
    <w:p w:rsidR="003B2226" w:rsidRPr="001B20D6" w:rsidRDefault="003B2226" w:rsidP="001B20D6">
      <w:pPr>
        <w:overflowPunct/>
        <w:autoSpaceDE/>
        <w:autoSpaceDN/>
        <w:adjustRightInd/>
        <w:spacing w:after="120"/>
        <w:textAlignment w:val="auto"/>
        <w:rPr>
          <w:rFonts w:ascii="Times New Roman" w:hAnsi="Times New Roman"/>
          <w:shadow w:val="0"/>
          <w:sz w:val="24"/>
          <w:szCs w:val="24"/>
        </w:rPr>
      </w:pPr>
      <w:r w:rsidRPr="001B20D6">
        <w:rPr>
          <w:rFonts w:ascii="Times New Roman" w:hAnsi="Times New Roman"/>
          <w:shadow w:val="0"/>
          <w:sz w:val="24"/>
          <w:szCs w:val="24"/>
        </w:rPr>
        <w:br w:type="page"/>
      </w:r>
    </w:p>
    <w:p w:rsidR="003B2226" w:rsidRPr="00CF0115" w:rsidRDefault="003B2226" w:rsidP="003B2226">
      <w:pPr>
        <w:pStyle w:val="Heading2"/>
      </w:pPr>
      <w:r w:rsidRPr="00CF0115">
        <w:lastRenderedPageBreak/>
        <w:t>ATTACHMENT “A”</w:t>
      </w:r>
    </w:p>
    <w:p w:rsidR="003B2226" w:rsidRPr="00CF0115" w:rsidRDefault="003B2226" w:rsidP="003B2226">
      <w:pPr>
        <w:jc w:val="center"/>
        <w:rPr>
          <w:rFonts w:ascii="Arial" w:hAnsi="Arial" w:cs="Arial"/>
          <w:b/>
          <w:bCs/>
          <w:shadow w:val="0"/>
          <w:sz w:val="24"/>
          <w:szCs w:val="24"/>
        </w:rPr>
      </w:pPr>
      <w:r w:rsidRPr="00CF0115">
        <w:rPr>
          <w:rFonts w:ascii="Arial" w:hAnsi="Arial" w:cs="Arial"/>
          <w:b/>
          <w:bCs/>
          <w:shadow w:val="0"/>
          <w:sz w:val="24"/>
          <w:szCs w:val="24"/>
        </w:rPr>
        <w:t>BEAVERHEAD COUNTY and CITY OF DILLON</w:t>
      </w:r>
    </w:p>
    <w:p w:rsidR="003B2226" w:rsidRPr="00CF0115" w:rsidRDefault="003B2226" w:rsidP="003B2226">
      <w:pPr>
        <w:jc w:val="center"/>
        <w:rPr>
          <w:rFonts w:ascii="Arial" w:hAnsi="Arial" w:cs="Arial"/>
          <w:b/>
          <w:bCs/>
          <w:shadow w:val="0"/>
          <w:sz w:val="24"/>
          <w:szCs w:val="24"/>
        </w:rPr>
      </w:pPr>
      <w:r w:rsidRPr="00CF0115">
        <w:rPr>
          <w:rFonts w:ascii="Arial" w:hAnsi="Arial" w:cs="Arial"/>
          <w:b/>
          <w:bCs/>
          <w:shadow w:val="0"/>
          <w:sz w:val="24"/>
          <w:szCs w:val="24"/>
        </w:rPr>
        <w:t>ANIMAL CONTROL ORDINANCE</w:t>
      </w:r>
    </w:p>
    <w:p w:rsidR="003B2226" w:rsidRPr="00CF0115" w:rsidRDefault="003B2226" w:rsidP="003B2226">
      <w:pPr>
        <w:jc w:val="center"/>
        <w:rPr>
          <w:rFonts w:ascii="Arial" w:hAnsi="Arial" w:cs="Arial"/>
          <w:shadow w:val="0"/>
          <w:sz w:val="24"/>
          <w:szCs w:val="24"/>
        </w:rPr>
      </w:pPr>
    </w:p>
    <w:p w:rsidR="003B2226" w:rsidRPr="00CF0115" w:rsidRDefault="003B2226" w:rsidP="003B2226">
      <w:pPr>
        <w:pStyle w:val="Heading1"/>
        <w:rPr>
          <w:rFonts w:ascii="Arial" w:hAnsi="Arial" w:cs="Arial"/>
        </w:rPr>
      </w:pPr>
      <w:r w:rsidRPr="00CF0115">
        <w:rPr>
          <w:rFonts w:ascii="Arial" w:hAnsi="Arial" w:cs="Arial"/>
        </w:rPr>
        <w:t>AGREEMENT/CONTRACT/DISCLAIMER</w:t>
      </w: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b/>
          <w:bCs/>
          <w:shadow w:val="0"/>
          <w:sz w:val="24"/>
          <w:szCs w:val="24"/>
        </w:rPr>
      </w:pP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I, _____________________________________________________, acknowledge that I am the owner of the animal as described below: (Please Print)</w:t>
      </w: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(Description/Photo of Animal)</w:t>
      </w: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 xml:space="preserve">I acknowledge that the Beaverhead County Sheriff’s Office or Dillon Police Department has identified the above animal as having bitten a human, putting the bite victim at risk for rabies.  I understand that according to Administrative Rules of Montana (ARM): 32.3.1201 and 37.114.571 and the Compendium of Animal Rabies and Prevention and Control, the animal must be quarantined for 10 days (regardless of vaccination status) and vaccinated for rabies </w:t>
      </w:r>
      <w:r w:rsidRPr="00CF0115">
        <w:rPr>
          <w:rFonts w:ascii="Arial" w:hAnsi="Arial" w:cs="Arial"/>
          <w:b/>
          <w:bCs/>
          <w:i/>
          <w:iCs/>
          <w:shadow w:val="0"/>
          <w:sz w:val="24"/>
          <w:szCs w:val="24"/>
        </w:rPr>
        <w:t>following</w:t>
      </w:r>
      <w:r w:rsidRPr="00CF0115">
        <w:rPr>
          <w:rFonts w:ascii="Arial" w:hAnsi="Arial" w:cs="Arial"/>
          <w:shadow w:val="0"/>
          <w:sz w:val="24"/>
          <w:szCs w:val="24"/>
        </w:rPr>
        <w:t xml:space="preserve"> the quarantine if indicated.</w:t>
      </w:r>
      <w:r w:rsidRPr="00CF0115">
        <w:rPr>
          <w:rFonts w:ascii="Arial" w:hAnsi="Arial" w:cs="Arial"/>
          <w:shadow w:val="0"/>
          <w:color w:val="000000"/>
          <w:sz w:val="24"/>
          <w:szCs w:val="24"/>
        </w:rPr>
        <w:t xml:space="preserve">  The animal should be declared healthy by a licensed veterinarian at the start of the quarantine period AND on day 10.  Documentation of these two (2) actions are required to be released to the Enforcement Officer.  If the animal is deemed healthy at the initiation of the quarantine, the animal may be quarantined with the owner.  If at any point during the ten (10) day quarantine the animal exhibits a change in behavior the animal must be examined immediately by a veterinarian.  If the veterinarian feels the symptoms or behavior change may be due to rabies, the animal must be tested for rabies.  I understand that if I cannot comply to these terms, the animal will be placed in quarantine at the animal shelter or with a licensed veterinarian at my expense.  </w:t>
      </w:r>
      <w:r w:rsidRPr="00CF0115">
        <w:rPr>
          <w:rFonts w:ascii="Arial" w:hAnsi="Arial" w:cs="Arial"/>
          <w:shadow w:val="0"/>
          <w:sz w:val="24"/>
          <w:szCs w:val="24"/>
        </w:rPr>
        <w:t xml:space="preserve">I understand that if I cannot assume responsibility for expenses associated with quarantine, I have the option of turning the animal over to the Beaverhead County Sheriff’s Office or Dillon Police Department.  They may euthanize the animal and submit its head to the diagnostic lab for rabies analysis </w:t>
      </w:r>
      <w:r w:rsidRPr="00CF0115">
        <w:rPr>
          <w:rFonts w:ascii="Arial" w:hAnsi="Arial" w:cs="Arial"/>
          <w:b/>
          <w:bCs/>
          <w:shadow w:val="0"/>
          <w:sz w:val="24"/>
          <w:szCs w:val="24"/>
        </w:rPr>
        <w:t>OR</w:t>
      </w:r>
      <w:r w:rsidRPr="00CF0115">
        <w:rPr>
          <w:rFonts w:ascii="Arial" w:hAnsi="Arial" w:cs="Arial"/>
          <w:shadow w:val="0"/>
          <w:sz w:val="24"/>
          <w:szCs w:val="24"/>
        </w:rPr>
        <w:t xml:space="preserve"> keep the animal for a 10-day observation period and relinquish the animal to the animal shelter.</w:t>
      </w: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If I choose to quarantine my animal at my residence, I am responsible for the following:</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I am liable if the animal escapes and cannot be found, or bites another person.</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I may be liable for the expense and other associated costs of rabies post-exposure prophylaxis for the bite victim.</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lastRenderedPageBreak/>
        <w:t>I will have my animal seen by a veterinarian at the beginning of the quarantine and submit the documentation of the exam to the Beaverhead County Sheriff’s Office or Dillon Police Department.</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I will keep the animal in a fenced enclosure or tied up, isolated from other animals and people for the 10-day quarantine.</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I will report any change of behavior or signs of illness, and in such case, have the animal seen by a veterinarian immediately.</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In case of animal death during quarantine, I will immediately take the animal to a veterinarian and notify the Beaverhead County Sheriff’s Office or Dillon Police Department at that time.</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At the end of the quarantine, I will ensure the animal is given a rabies vaccine (if necessary), an examination, and a statement from the veterinarian that the animal is rabies-free.  Expenses are my responsibility.  I will be responsible for providing documentation of that exam and vaccination to the Beaverhead County Sheriff’s Office or Dillon Police Department.</w:t>
      </w:r>
    </w:p>
    <w:p w:rsidR="003B2226" w:rsidRPr="00CF0115" w:rsidRDefault="003B2226" w:rsidP="003B2226">
      <w:pPr>
        <w:numPr>
          <w:ilvl w:val="0"/>
          <w:numId w:val="45"/>
        </w:numPr>
        <w:tabs>
          <w:tab w:val="left" w:pos="720"/>
        </w:tabs>
        <w:overflowPunct/>
        <w:adjustRightInd/>
        <w:ind w:left="720"/>
        <w:textAlignment w:val="auto"/>
        <w:rPr>
          <w:rFonts w:ascii="Arial" w:hAnsi="Arial" w:cs="Arial"/>
          <w:shadow w:val="0"/>
          <w:sz w:val="24"/>
          <w:szCs w:val="24"/>
        </w:rPr>
      </w:pPr>
      <w:r w:rsidRPr="00CF0115">
        <w:rPr>
          <w:rFonts w:ascii="Arial" w:hAnsi="Arial" w:cs="Arial"/>
          <w:shadow w:val="0"/>
          <w:sz w:val="24"/>
          <w:szCs w:val="24"/>
        </w:rPr>
        <w:t xml:space="preserve">I understand that my failure to comply with these conditions may subject me to additional criminal and/or civil penalties. </w:t>
      </w:r>
    </w:p>
    <w:p w:rsidR="003B2226" w:rsidRPr="00CF0115" w:rsidRDefault="003B2226" w:rsidP="003B2226">
      <w:pPr>
        <w:ind w:left="720" w:hanging="720"/>
        <w:rPr>
          <w:rFonts w:ascii="Arial" w:hAnsi="Arial" w:cs="Arial"/>
          <w:shadow w:val="0"/>
          <w:sz w:val="24"/>
          <w:szCs w:val="24"/>
        </w:rPr>
      </w:pPr>
    </w:p>
    <w:p w:rsidR="003B2226" w:rsidRPr="00CF0115" w:rsidRDefault="003B2226" w:rsidP="003B2226">
      <w:pPr>
        <w:ind w:left="720" w:hanging="720"/>
        <w:rPr>
          <w:rFonts w:ascii="Arial" w:hAnsi="Arial" w:cs="Arial"/>
          <w:shadow w:val="0"/>
          <w:sz w:val="24"/>
          <w:szCs w:val="24"/>
        </w:rPr>
      </w:pPr>
    </w:p>
    <w:p w:rsidR="003B2226" w:rsidRPr="00CF0115" w:rsidRDefault="003B2226" w:rsidP="003B2226">
      <w:pPr>
        <w:ind w:left="720" w:hanging="720"/>
        <w:rPr>
          <w:rFonts w:ascii="Arial" w:hAnsi="Arial" w:cs="Arial"/>
          <w:shadow w:val="0"/>
          <w:sz w:val="24"/>
          <w:szCs w:val="24"/>
        </w:rPr>
      </w:pPr>
      <w:r w:rsidRPr="00CF0115">
        <w:rPr>
          <w:rFonts w:ascii="Arial" w:hAnsi="Arial" w:cs="Arial"/>
          <w:shadow w:val="0"/>
          <w:sz w:val="24"/>
          <w:szCs w:val="24"/>
        </w:rPr>
        <w:t>____________________________________________               _________________</w:t>
      </w: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 xml:space="preserve">                   Responsible Party’s Signature</w:t>
      </w:r>
      <w:r w:rsidRPr="00CF0115">
        <w:rPr>
          <w:rFonts w:ascii="Arial" w:hAnsi="Arial" w:cs="Arial"/>
          <w:shadow w:val="0"/>
          <w:sz w:val="24"/>
          <w:szCs w:val="24"/>
        </w:rPr>
        <w:tab/>
      </w:r>
      <w:r w:rsidRPr="00CF0115">
        <w:rPr>
          <w:rFonts w:ascii="Arial" w:hAnsi="Arial" w:cs="Arial"/>
          <w:shadow w:val="0"/>
          <w:sz w:val="24"/>
          <w:szCs w:val="24"/>
        </w:rPr>
        <w:tab/>
      </w:r>
      <w:r w:rsidRPr="00CF0115">
        <w:rPr>
          <w:rFonts w:ascii="Arial" w:hAnsi="Arial" w:cs="Arial"/>
          <w:shadow w:val="0"/>
          <w:sz w:val="24"/>
          <w:szCs w:val="24"/>
        </w:rPr>
        <w:tab/>
        <w:t xml:space="preserve">                    Date</w:t>
      </w: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____________________________________________               _________________</w:t>
      </w:r>
    </w:p>
    <w:p w:rsidR="003B2226" w:rsidRPr="00CF0115" w:rsidRDefault="003B2226" w:rsidP="003B2226">
      <w:pPr>
        <w:rPr>
          <w:rFonts w:ascii="Arial" w:hAnsi="Arial" w:cs="Arial"/>
          <w:shadow w:val="0"/>
          <w:sz w:val="24"/>
          <w:szCs w:val="24"/>
        </w:rPr>
      </w:pPr>
      <w:r w:rsidRPr="00CF0115">
        <w:rPr>
          <w:rFonts w:ascii="Arial" w:hAnsi="Arial" w:cs="Arial"/>
          <w:shadow w:val="0"/>
          <w:sz w:val="24"/>
          <w:szCs w:val="24"/>
        </w:rPr>
        <w:t xml:space="preserve">                  Enforcement Officer                                                                  Date</w:t>
      </w:r>
    </w:p>
    <w:p w:rsidR="003B2226" w:rsidRPr="00CF0115" w:rsidRDefault="003B2226" w:rsidP="00E0690E">
      <w:pPr>
        <w:rPr>
          <w:rFonts w:ascii="Arial" w:hAnsi="Arial" w:cs="Arial"/>
          <w:shadow w:val="0"/>
          <w:sz w:val="24"/>
          <w:szCs w:val="24"/>
        </w:rPr>
      </w:pPr>
    </w:p>
    <w:sectPr w:rsidR="003B2226" w:rsidRPr="00CF0115" w:rsidSect="00C2530E">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25" w:rsidRDefault="00DD6525" w:rsidP="00142092">
      <w:r>
        <w:separator/>
      </w:r>
    </w:p>
  </w:endnote>
  <w:endnote w:type="continuationSeparator" w:id="0">
    <w:p w:rsidR="00DD6525" w:rsidRDefault="00DD6525" w:rsidP="00142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25" w:rsidRDefault="00B5146A" w:rsidP="00142092">
    <w:pPr>
      <w:tabs>
        <w:tab w:val="left" w:pos="360"/>
        <w:tab w:val="left" w:pos="720"/>
        <w:tab w:val="left" w:pos="1080"/>
        <w:tab w:val="left" w:pos="7920"/>
      </w:tabs>
      <w:suppressAutoHyphens/>
      <w:jc w:val="center"/>
    </w:pPr>
    <w:r w:rsidRPr="00B5146A">
      <w:rPr>
        <w:rFonts w:ascii="Times New Roman" w:hAnsi="Times New Roman"/>
        <w:shadow w:val="0"/>
        <w:noProof/>
        <w:sz w:val="24"/>
        <w:szCs w:val="24"/>
        <w:lang w:eastAsia="zh-TW"/>
      </w:rPr>
      <w:pict>
        <v:shapetype id="_x0000_t202" coordsize="21600,21600" o:spt="202" path="m,l,21600r21600,l21600,xe">
          <v:stroke joinstyle="miter"/>
          <v:path gradientshapeok="t" o:connecttype="rect"/>
        </v:shapetype>
        <v:shape id="_x0000_s2049" type="#_x0000_t202" style="position:absolute;left:0;text-align:left;margin-left:333.95pt;margin-top:-2.1pt;width:138.8pt;height:34.8pt;z-index:251660288;mso-height-percent:200;mso-height-percent:200;mso-width-relative:margin;mso-height-relative:margin" stroked="f">
          <v:textbox style="mso-fit-shape-to-text:t">
            <w:txbxContent>
              <w:p w:rsidR="00DD6525" w:rsidRPr="00DF3C6E" w:rsidRDefault="00DD6525">
                <w:pPr>
                  <w:rPr>
                    <w:rFonts w:ascii="Times New Roman" w:hAnsi="Times New Roman"/>
                    <w:sz w:val="24"/>
                    <w:szCs w:val="24"/>
                  </w:rPr>
                </w:pPr>
                <w:r w:rsidRPr="00DF3C6E">
                  <w:rPr>
                    <w:rFonts w:ascii="Times New Roman" w:hAnsi="Times New Roman"/>
                    <w:sz w:val="24"/>
                    <w:szCs w:val="24"/>
                  </w:rPr>
                  <w:t xml:space="preserve">Revised </w:t>
                </w:r>
                <w:r>
                  <w:rPr>
                    <w:rFonts w:ascii="Times New Roman" w:hAnsi="Times New Roman"/>
                    <w:sz w:val="24"/>
                    <w:szCs w:val="24"/>
                  </w:rPr>
                  <w:t>October</w:t>
                </w:r>
                <w:r w:rsidRPr="00DF3C6E">
                  <w:rPr>
                    <w:rFonts w:ascii="Times New Roman" w:hAnsi="Times New Roman"/>
                    <w:sz w:val="24"/>
                    <w:szCs w:val="24"/>
                  </w:rPr>
                  <w:t xml:space="preserve"> </w:t>
                </w:r>
                <w:r>
                  <w:rPr>
                    <w:rFonts w:ascii="Times New Roman" w:hAnsi="Times New Roman"/>
                    <w:sz w:val="24"/>
                    <w:szCs w:val="24"/>
                  </w:rPr>
                  <w:t>4</w:t>
                </w:r>
                <w:r w:rsidRPr="00DF3C6E">
                  <w:rPr>
                    <w:rFonts w:ascii="Times New Roman" w:hAnsi="Times New Roman"/>
                    <w:sz w:val="24"/>
                    <w:szCs w:val="24"/>
                  </w:rPr>
                  <w:t>, 2017</w:t>
                </w:r>
              </w:p>
            </w:txbxContent>
          </v:textbox>
        </v:shape>
      </w:pict>
    </w:r>
    <w:r w:rsidR="00DD6525">
      <w:rPr>
        <w:rFonts w:ascii="Times New Roman" w:hAnsi="Times New Roman"/>
        <w:shadow w:val="0"/>
        <w:sz w:val="24"/>
        <w:szCs w:val="24"/>
      </w:rPr>
      <w:t xml:space="preserve">Chapters </w:t>
    </w:r>
    <w:r w:rsidR="00DD6525" w:rsidRPr="001C42D2">
      <w:rPr>
        <w:rFonts w:ascii="Times New Roman" w:hAnsi="Times New Roman"/>
        <w:shadow w:val="0"/>
        <w:sz w:val="24"/>
        <w:szCs w:val="24"/>
      </w:rPr>
      <w:t>6.04  Animal Control</w:t>
    </w:r>
  </w:p>
  <w:p w:rsidR="00DD6525" w:rsidRPr="00142092" w:rsidRDefault="00DD6525" w:rsidP="00142092">
    <w:pPr>
      <w:pStyle w:val="Footer"/>
      <w:jc w:val="center"/>
      <w:rPr>
        <w:shadow w:val="0"/>
        <w:sz w:val="24"/>
        <w:szCs w:val="24"/>
      </w:rPr>
    </w:pPr>
    <w:r w:rsidRPr="00142092">
      <w:rPr>
        <w:shadow w:val="0"/>
        <w:sz w:val="24"/>
        <w:szCs w:val="24"/>
      </w:rPr>
      <w:t xml:space="preserve">Page </w:t>
    </w:r>
    <w:sdt>
      <w:sdtPr>
        <w:rPr>
          <w:shadow w:val="0"/>
          <w:sz w:val="24"/>
          <w:szCs w:val="24"/>
        </w:rPr>
        <w:id w:val="115542718"/>
        <w:docPartObj>
          <w:docPartGallery w:val="Page Numbers (Bottom of Page)"/>
          <w:docPartUnique/>
        </w:docPartObj>
      </w:sdtPr>
      <w:sdtContent>
        <w:r w:rsidR="00B5146A" w:rsidRPr="00142092">
          <w:rPr>
            <w:shadow w:val="0"/>
            <w:sz w:val="24"/>
            <w:szCs w:val="24"/>
          </w:rPr>
          <w:fldChar w:fldCharType="begin"/>
        </w:r>
        <w:r w:rsidRPr="00142092">
          <w:rPr>
            <w:shadow w:val="0"/>
            <w:sz w:val="24"/>
            <w:szCs w:val="24"/>
          </w:rPr>
          <w:instrText xml:space="preserve"> PAGE   \* MERGEFORMAT </w:instrText>
        </w:r>
        <w:r w:rsidR="00B5146A" w:rsidRPr="00142092">
          <w:rPr>
            <w:shadow w:val="0"/>
            <w:sz w:val="24"/>
            <w:szCs w:val="24"/>
          </w:rPr>
          <w:fldChar w:fldCharType="separate"/>
        </w:r>
        <w:r w:rsidR="00B27644">
          <w:rPr>
            <w:shadow w:val="0"/>
            <w:noProof/>
            <w:sz w:val="24"/>
            <w:szCs w:val="24"/>
          </w:rPr>
          <w:t>14</w:t>
        </w:r>
        <w:r w:rsidR="00B5146A" w:rsidRPr="00142092">
          <w:rPr>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25" w:rsidRDefault="00DD6525" w:rsidP="00142092">
      <w:r>
        <w:separator/>
      </w:r>
    </w:p>
  </w:footnote>
  <w:footnote w:type="continuationSeparator" w:id="0">
    <w:p w:rsidR="00DD6525" w:rsidRDefault="00DD6525" w:rsidP="0014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25" w:rsidRDefault="00DD6525" w:rsidP="001D122E">
    <w:pPr>
      <w:tabs>
        <w:tab w:val="left" w:pos="360"/>
        <w:tab w:val="left" w:pos="720"/>
        <w:tab w:val="left" w:pos="1080"/>
        <w:tab w:val="left" w:pos="7920"/>
      </w:tabs>
      <w:jc w:val="center"/>
    </w:pPr>
    <w:r w:rsidRPr="004D2353">
      <w:rPr>
        <w:rFonts w:ascii="Times New Roman" w:hAnsi="Times New Roman"/>
        <w:b/>
        <w:shadow w:val="0"/>
        <w:sz w:val="24"/>
        <w:szCs w:val="24"/>
      </w:rPr>
      <w:t>TITLE 6</w:t>
    </w:r>
    <w:r>
      <w:rPr>
        <w:rFonts w:ascii="Times New Roman" w:hAnsi="Times New Roman"/>
        <w:b/>
        <w:shadow w:val="0"/>
        <w:sz w:val="24"/>
        <w:szCs w:val="24"/>
      </w:rPr>
      <w:t xml:space="preserve"> -</w:t>
    </w:r>
    <w:r w:rsidRPr="004D2353">
      <w:rPr>
        <w:rFonts w:ascii="Times New Roman" w:hAnsi="Times New Roman"/>
        <w:b/>
        <w:shadow w:val="0"/>
        <w:sz w:val="24"/>
        <w:szCs w:val="24"/>
      </w:rPr>
      <w:t xml:space="preserve"> ANIMALS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235"/>
    <w:multiLevelType w:val="hybridMultilevel"/>
    <w:tmpl w:val="D1EE4B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D3CE9"/>
    <w:multiLevelType w:val="hybridMultilevel"/>
    <w:tmpl w:val="CB76F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5F38"/>
    <w:multiLevelType w:val="hybridMultilevel"/>
    <w:tmpl w:val="47620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5883"/>
    <w:multiLevelType w:val="hybridMultilevel"/>
    <w:tmpl w:val="D652B5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C612A"/>
    <w:multiLevelType w:val="hybridMultilevel"/>
    <w:tmpl w:val="C7F45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625E"/>
    <w:multiLevelType w:val="hybridMultilevel"/>
    <w:tmpl w:val="0240D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977B4"/>
    <w:multiLevelType w:val="hybridMultilevel"/>
    <w:tmpl w:val="8E5CFD34"/>
    <w:lvl w:ilvl="0" w:tplc="04090015">
      <w:start w:val="1"/>
      <w:numFmt w:val="upperLetter"/>
      <w:lvlText w:val="%1."/>
      <w:lvlJc w:val="left"/>
      <w:pPr>
        <w:ind w:left="720" w:hanging="360"/>
      </w:pPr>
    </w:lvl>
    <w:lvl w:ilvl="1" w:tplc="F6640C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24091"/>
    <w:multiLevelType w:val="hybridMultilevel"/>
    <w:tmpl w:val="60D07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1080D"/>
    <w:multiLevelType w:val="hybridMultilevel"/>
    <w:tmpl w:val="299E03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C100B"/>
    <w:multiLevelType w:val="hybridMultilevel"/>
    <w:tmpl w:val="6B541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A6692"/>
    <w:multiLevelType w:val="hybridMultilevel"/>
    <w:tmpl w:val="7D021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405B1"/>
    <w:multiLevelType w:val="hybridMultilevel"/>
    <w:tmpl w:val="2E665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F4E4C"/>
    <w:multiLevelType w:val="hybridMultilevel"/>
    <w:tmpl w:val="0348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B53F2"/>
    <w:multiLevelType w:val="hybridMultilevel"/>
    <w:tmpl w:val="87CA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85A64"/>
    <w:multiLevelType w:val="hybridMultilevel"/>
    <w:tmpl w:val="DC7AC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47620"/>
    <w:multiLevelType w:val="hybridMultilevel"/>
    <w:tmpl w:val="DD14D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C6224"/>
    <w:multiLevelType w:val="hybridMultilevel"/>
    <w:tmpl w:val="75A6C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474E1"/>
    <w:multiLevelType w:val="hybridMultilevel"/>
    <w:tmpl w:val="5B66C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61AA4"/>
    <w:multiLevelType w:val="hybridMultilevel"/>
    <w:tmpl w:val="93722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C1E08"/>
    <w:multiLevelType w:val="hybridMultilevel"/>
    <w:tmpl w:val="819A7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D3709"/>
    <w:multiLevelType w:val="hybridMultilevel"/>
    <w:tmpl w:val="4962A3D8"/>
    <w:lvl w:ilvl="0" w:tplc="DEA64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83CA9"/>
    <w:multiLevelType w:val="hybridMultilevel"/>
    <w:tmpl w:val="AFBC3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33F02"/>
    <w:multiLevelType w:val="hybridMultilevel"/>
    <w:tmpl w:val="008E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C3191"/>
    <w:multiLevelType w:val="hybridMultilevel"/>
    <w:tmpl w:val="92984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A5B97"/>
    <w:multiLevelType w:val="hybridMultilevel"/>
    <w:tmpl w:val="03065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40774"/>
    <w:multiLevelType w:val="hybridMultilevel"/>
    <w:tmpl w:val="4BE2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A2F22"/>
    <w:multiLevelType w:val="hybridMultilevel"/>
    <w:tmpl w:val="BDD41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EB2F6D"/>
    <w:multiLevelType w:val="hybridMultilevel"/>
    <w:tmpl w:val="36FAA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214AD2"/>
    <w:multiLevelType w:val="hybridMultilevel"/>
    <w:tmpl w:val="599ADE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E24385"/>
    <w:multiLevelType w:val="hybridMultilevel"/>
    <w:tmpl w:val="016A8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D6B1E"/>
    <w:multiLevelType w:val="hybridMultilevel"/>
    <w:tmpl w:val="4856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9222D"/>
    <w:multiLevelType w:val="hybridMultilevel"/>
    <w:tmpl w:val="85684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31044F"/>
    <w:multiLevelType w:val="hybridMultilevel"/>
    <w:tmpl w:val="0E844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51A1F"/>
    <w:multiLevelType w:val="hybridMultilevel"/>
    <w:tmpl w:val="97505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C2016"/>
    <w:multiLevelType w:val="hybridMultilevel"/>
    <w:tmpl w:val="66844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23A67"/>
    <w:multiLevelType w:val="hybridMultilevel"/>
    <w:tmpl w:val="C23E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204D3"/>
    <w:multiLevelType w:val="hybridMultilevel"/>
    <w:tmpl w:val="67FEF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1B6C25"/>
    <w:multiLevelType w:val="hybridMultilevel"/>
    <w:tmpl w:val="4ED46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E4666"/>
    <w:multiLevelType w:val="hybridMultilevel"/>
    <w:tmpl w:val="F8D49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E77DD"/>
    <w:multiLevelType w:val="hybridMultilevel"/>
    <w:tmpl w:val="4A121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F26110"/>
    <w:multiLevelType w:val="hybridMultilevel"/>
    <w:tmpl w:val="C680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1238"/>
    <w:multiLevelType w:val="hybridMultilevel"/>
    <w:tmpl w:val="5D168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7C73AA"/>
    <w:multiLevelType w:val="hybridMultilevel"/>
    <w:tmpl w:val="1E0A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14702"/>
    <w:multiLevelType w:val="hybridMultilevel"/>
    <w:tmpl w:val="A7AC2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64B4D"/>
    <w:multiLevelType w:val="hybridMultilevel"/>
    <w:tmpl w:val="97148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34"/>
  </w:num>
  <w:num w:numId="5">
    <w:abstractNumId w:val="0"/>
  </w:num>
  <w:num w:numId="6">
    <w:abstractNumId w:val="41"/>
  </w:num>
  <w:num w:numId="7">
    <w:abstractNumId w:val="35"/>
  </w:num>
  <w:num w:numId="8">
    <w:abstractNumId w:val="12"/>
  </w:num>
  <w:num w:numId="9">
    <w:abstractNumId w:val="8"/>
  </w:num>
  <w:num w:numId="10">
    <w:abstractNumId w:val="3"/>
  </w:num>
  <w:num w:numId="11">
    <w:abstractNumId w:val="17"/>
  </w:num>
  <w:num w:numId="12">
    <w:abstractNumId w:val="16"/>
  </w:num>
  <w:num w:numId="13">
    <w:abstractNumId w:val="39"/>
  </w:num>
  <w:num w:numId="14">
    <w:abstractNumId w:val="40"/>
  </w:num>
  <w:num w:numId="15">
    <w:abstractNumId w:val="9"/>
  </w:num>
  <w:num w:numId="16">
    <w:abstractNumId w:val="4"/>
  </w:num>
  <w:num w:numId="17">
    <w:abstractNumId w:val="24"/>
  </w:num>
  <w:num w:numId="18">
    <w:abstractNumId w:val="14"/>
  </w:num>
  <w:num w:numId="19">
    <w:abstractNumId w:val="18"/>
  </w:num>
  <w:num w:numId="20">
    <w:abstractNumId w:val="22"/>
  </w:num>
  <w:num w:numId="21">
    <w:abstractNumId w:val="36"/>
  </w:num>
  <w:num w:numId="22">
    <w:abstractNumId w:val="42"/>
  </w:num>
  <w:num w:numId="23">
    <w:abstractNumId w:val="43"/>
  </w:num>
  <w:num w:numId="24">
    <w:abstractNumId w:val="19"/>
  </w:num>
  <w:num w:numId="25">
    <w:abstractNumId w:val="5"/>
  </w:num>
  <w:num w:numId="26">
    <w:abstractNumId w:val="7"/>
  </w:num>
  <w:num w:numId="27">
    <w:abstractNumId w:val="2"/>
  </w:num>
  <w:num w:numId="28">
    <w:abstractNumId w:val="11"/>
  </w:num>
  <w:num w:numId="29">
    <w:abstractNumId w:val="10"/>
  </w:num>
  <w:num w:numId="30">
    <w:abstractNumId w:val="29"/>
  </w:num>
  <w:num w:numId="31">
    <w:abstractNumId w:val="26"/>
  </w:num>
  <w:num w:numId="32">
    <w:abstractNumId w:val="23"/>
  </w:num>
  <w:num w:numId="33">
    <w:abstractNumId w:val="33"/>
  </w:num>
  <w:num w:numId="34">
    <w:abstractNumId w:val="25"/>
  </w:num>
  <w:num w:numId="35">
    <w:abstractNumId w:val="21"/>
  </w:num>
  <w:num w:numId="36">
    <w:abstractNumId w:val="38"/>
  </w:num>
  <w:num w:numId="37">
    <w:abstractNumId w:val="30"/>
  </w:num>
  <w:num w:numId="38">
    <w:abstractNumId w:val="28"/>
  </w:num>
  <w:num w:numId="39">
    <w:abstractNumId w:val="27"/>
  </w:num>
  <w:num w:numId="40">
    <w:abstractNumId w:val="32"/>
  </w:num>
  <w:num w:numId="41">
    <w:abstractNumId w:val="37"/>
  </w:num>
  <w:num w:numId="42">
    <w:abstractNumId w:val="31"/>
  </w:num>
  <w:num w:numId="43">
    <w:abstractNumId w:val="13"/>
  </w:num>
  <w:num w:numId="44">
    <w:abstractNumId w:val="44"/>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42092"/>
    <w:rsid w:val="00007B93"/>
    <w:rsid w:val="00021891"/>
    <w:rsid w:val="00045FCE"/>
    <w:rsid w:val="00055046"/>
    <w:rsid w:val="00086681"/>
    <w:rsid w:val="000879CA"/>
    <w:rsid w:val="00094844"/>
    <w:rsid w:val="000C5D8F"/>
    <w:rsid w:val="000E1EA2"/>
    <w:rsid w:val="000E6539"/>
    <w:rsid w:val="000E760B"/>
    <w:rsid w:val="000F1880"/>
    <w:rsid w:val="000F62D5"/>
    <w:rsid w:val="00103AF2"/>
    <w:rsid w:val="00142092"/>
    <w:rsid w:val="00151BE8"/>
    <w:rsid w:val="0016262A"/>
    <w:rsid w:val="00163018"/>
    <w:rsid w:val="001646EA"/>
    <w:rsid w:val="001972E4"/>
    <w:rsid w:val="001A17F5"/>
    <w:rsid w:val="001A2FCA"/>
    <w:rsid w:val="001B20D6"/>
    <w:rsid w:val="001B34F7"/>
    <w:rsid w:val="001C11F6"/>
    <w:rsid w:val="001C37DA"/>
    <w:rsid w:val="001D122E"/>
    <w:rsid w:val="001D38E3"/>
    <w:rsid w:val="001F15A0"/>
    <w:rsid w:val="00214A18"/>
    <w:rsid w:val="00215142"/>
    <w:rsid w:val="00217877"/>
    <w:rsid w:val="00236D50"/>
    <w:rsid w:val="0024146C"/>
    <w:rsid w:val="002836D6"/>
    <w:rsid w:val="00290CDA"/>
    <w:rsid w:val="002971BB"/>
    <w:rsid w:val="002A49EB"/>
    <w:rsid w:val="002B17D5"/>
    <w:rsid w:val="002C360D"/>
    <w:rsid w:val="002D5648"/>
    <w:rsid w:val="002D6F0D"/>
    <w:rsid w:val="00306964"/>
    <w:rsid w:val="00306C82"/>
    <w:rsid w:val="00326B9D"/>
    <w:rsid w:val="0034045F"/>
    <w:rsid w:val="00363E16"/>
    <w:rsid w:val="00364CE0"/>
    <w:rsid w:val="00376D19"/>
    <w:rsid w:val="00395A3C"/>
    <w:rsid w:val="00395E1A"/>
    <w:rsid w:val="003A656A"/>
    <w:rsid w:val="003A72AB"/>
    <w:rsid w:val="003B2226"/>
    <w:rsid w:val="003B3C9A"/>
    <w:rsid w:val="003E44C6"/>
    <w:rsid w:val="00420701"/>
    <w:rsid w:val="00437722"/>
    <w:rsid w:val="00467AFC"/>
    <w:rsid w:val="00477BD6"/>
    <w:rsid w:val="0049450B"/>
    <w:rsid w:val="004A1F8A"/>
    <w:rsid w:val="004C2710"/>
    <w:rsid w:val="004D2633"/>
    <w:rsid w:val="004F3F0B"/>
    <w:rsid w:val="00512A15"/>
    <w:rsid w:val="0051691D"/>
    <w:rsid w:val="00517407"/>
    <w:rsid w:val="00524A00"/>
    <w:rsid w:val="00525FD5"/>
    <w:rsid w:val="005348F4"/>
    <w:rsid w:val="00537843"/>
    <w:rsid w:val="00545ED5"/>
    <w:rsid w:val="005601F6"/>
    <w:rsid w:val="0056143F"/>
    <w:rsid w:val="00573457"/>
    <w:rsid w:val="00586CA5"/>
    <w:rsid w:val="00592436"/>
    <w:rsid w:val="005A13C0"/>
    <w:rsid w:val="005A3C89"/>
    <w:rsid w:val="005B6684"/>
    <w:rsid w:val="005C4D2D"/>
    <w:rsid w:val="005F1E2D"/>
    <w:rsid w:val="00605D1A"/>
    <w:rsid w:val="00614475"/>
    <w:rsid w:val="00620FDC"/>
    <w:rsid w:val="00631F44"/>
    <w:rsid w:val="00642614"/>
    <w:rsid w:val="006503DF"/>
    <w:rsid w:val="006550D8"/>
    <w:rsid w:val="0067500B"/>
    <w:rsid w:val="00693409"/>
    <w:rsid w:val="00697DE7"/>
    <w:rsid w:val="006B1680"/>
    <w:rsid w:val="006D49A5"/>
    <w:rsid w:val="006D5A7E"/>
    <w:rsid w:val="006E1AD2"/>
    <w:rsid w:val="006E3FC3"/>
    <w:rsid w:val="00705D85"/>
    <w:rsid w:val="00711AB7"/>
    <w:rsid w:val="007274E7"/>
    <w:rsid w:val="00741EAA"/>
    <w:rsid w:val="00751381"/>
    <w:rsid w:val="007644BA"/>
    <w:rsid w:val="00764870"/>
    <w:rsid w:val="00790C4A"/>
    <w:rsid w:val="007953F4"/>
    <w:rsid w:val="007C00A4"/>
    <w:rsid w:val="007C11A2"/>
    <w:rsid w:val="007D670F"/>
    <w:rsid w:val="00843844"/>
    <w:rsid w:val="008458E8"/>
    <w:rsid w:val="00860B00"/>
    <w:rsid w:val="008661F1"/>
    <w:rsid w:val="00881F13"/>
    <w:rsid w:val="008868C2"/>
    <w:rsid w:val="00887786"/>
    <w:rsid w:val="008943CC"/>
    <w:rsid w:val="008D5CE3"/>
    <w:rsid w:val="008D65D8"/>
    <w:rsid w:val="008F2365"/>
    <w:rsid w:val="00914AFA"/>
    <w:rsid w:val="00921418"/>
    <w:rsid w:val="00922F00"/>
    <w:rsid w:val="00942728"/>
    <w:rsid w:val="00952E9A"/>
    <w:rsid w:val="0096087D"/>
    <w:rsid w:val="009647ED"/>
    <w:rsid w:val="00967AA7"/>
    <w:rsid w:val="00970F32"/>
    <w:rsid w:val="00984660"/>
    <w:rsid w:val="00995B9E"/>
    <w:rsid w:val="009A3210"/>
    <w:rsid w:val="009A5A0D"/>
    <w:rsid w:val="009C72E7"/>
    <w:rsid w:val="009D10E9"/>
    <w:rsid w:val="009D400D"/>
    <w:rsid w:val="009F48B8"/>
    <w:rsid w:val="00A015F6"/>
    <w:rsid w:val="00A02A40"/>
    <w:rsid w:val="00A2577E"/>
    <w:rsid w:val="00A27F3D"/>
    <w:rsid w:val="00A535AB"/>
    <w:rsid w:val="00A60729"/>
    <w:rsid w:val="00A65D3A"/>
    <w:rsid w:val="00A73FE4"/>
    <w:rsid w:val="00AB065C"/>
    <w:rsid w:val="00AB4A67"/>
    <w:rsid w:val="00AB6627"/>
    <w:rsid w:val="00AE4E7E"/>
    <w:rsid w:val="00AE5CC7"/>
    <w:rsid w:val="00B07908"/>
    <w:rsid w:val="00B1748E"/>
    <w:rsid w:val="00B27644"/>
    <w:rsid w:val="00B418E4"/>
    <w:rsid w:val="00B43921"/>
    <w:rsid w:val="00B439F8"/>
    <w:rsid w:val="00B5146A"/>
    <w:rsid w:val="00B54659"/>
    <w:rsid w:val="00B56C38"/>
    <w:rsid w:val="00B64D21"/>
    <w:rsid w:val="00B67DC9"/>
    <w:rsid w:val="00B74150"/>
    <w:rsid w:val="00B91389"/>
    <w:rsid w:val="00BA4AF8"/>
    <w:rsid w:val="00BA5E1A"/>
    <w:rsid w:val="00BB1FB2"/>
    <w:rsid w:val="00BC3D0F"/>
    <w:rsid w:val="00BD0B59"/>
    <w:rsid w:val="00BD3793"/>
    <w:rsid w:val="00BD76F7"/>
    <w:rsid w:val="00BF0A0D"/>
    <w:rsid w:val="00BF7E4D"/>
    <w:rsid w:val="00C10789"/>
    <w:rsid w:val="00C14B15"/>
    <w:rsid w:val="00C2530E"/>
    <w:rsid w:val="00C2637B"/>
    <w:rsid w:val="00C27D0E"/>
    <w:rsid w:val="00C44E65"/>
    <w:rsid w:val="00C45084"/>
    <w:rsid w:val="00C45D1E"/>
    <w:rsid w:val="00C47B34"/>
    <w:rsid w:val="00C54E79"/>
    <w:rsid w:val="00C70A61"/>
    <w:rsid w:val="00C7204C"/>
    <w:rsid w:val="00C923B3"/>
    <w:rsid w:val="00CA1DEE"/>
    <w:rsid w:val="00CA2DBE"/>
    <w:rsid w:val="00CA4854"/>
    <w:rsid w:val="00CA6C33"/>
    <w:rsid w:val="00CD44A8"/>
    <w:rsid w:val="00CE603E"/>
    <w:rsid w:val="00CF0115"/>
    <w:rsid w:val="00D07A4E"/>
    <w:rsid w:val="00D10594"/>
    <w:rsid w:val="00D1134E"/>
    <w:rsid w:val="00D14260"/>
    <w:rsid w:val="00D20457"/>
    <w:rsid w:val="00D36CA3"/>
    <w:rsid w:val="00D55885"/>
    <w:rsid w:val="00D63284"/>
    <w:rsid w:val="00D709B1"/>
    <w:rsid w:val="00D84279"/>
    <w:rsid w:val="00D848E3"/>
    <w:rsid w:val="00D92AF0"/>
    <w:rsid w:val="00D93D60"/>
    <w:rsid w:val="00D94238"/>
    <w:rsid w:val="00DC57BB"/>
    <w:rsid w:val="00DD1346"/>
    <w:rsid w:val="00DD5135"/>
    <w:rsid w:val="00DD6525"/>
    <w:rsid w:val="00DF3C6E"/>
    <w:rsid w:val="00DF43DB"/>
    <w:rsid w:val="00E0690E"/>
    <w:rsid w:val="00E168E5"/>
    <w:rsid w:val="00E25956"/>
    <w:rsid w:val="00E27390"/>
    <w:rsid w:val="00E41DE0"/>
    <w:rsid w:val="00E61893"/>
    <w:rsid w:val="00E645BD"/>
    <w:rsid w:val="00E7218B"/>
    <w:rsid w:val="00E764E8"/>
    <w:rsid w:val="00E80140"/>
    <w:rsid w:val="00E8415C"/>
    <w:rsid w:val="00EA4C24"/>
    <w:rsid w:val="00EB2E41"/>
    <w:rsid w:val="00EC417E"/>
    <w:rsid w:val="00ED5121"/>
    <w:rsid w:val="00ED6E14"/>
    <w:rsid w:val="00EF6A52"/>
    <w:rsid w:val="00F10974"/>
    <w:rsid w:val="00F11EC1"/>
    <w:rsid w:val="00F405B5"/>
    <w:rsid w:val="00F40F2E"/>
    <w:rsid w:val="00F4314C"/>
    <w:rsid w:val="00F61152"/>
    <w:rsid w:val="00F64B68"/>
    <w:rsid w:val="00F848F5"/>
    <w:rsid w:val="00F96FBE"/>
    <w:rsid w:val="00FA2B61"/>
    <w:rsid w:val="00FC197B"/>
    <w:rsid w:val="00FD61D3"/>
    <w:rsid w:val="00FF1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2"/>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link w:val="Heading1Char"/>
    <w:qFormat/>
    <w:rsid w:val="003B2226"/>
    <w:pPr>
      <w:overflowPunct/>
      <w:adjustRightInd/>
      <w:textAlignment w:val="auto"/>
      <w:outlineLvl w:val="0"/>
    </w:pPr>
    <w:rPr>
      <w:rFonts w:ascii="Shruti" w:hAnsi="Shruti"/>
      <w:b/>
      <w:bCs/>
      <w:shadow w:val="0"/>
      <w:kern w:val="36"/>
      <w:sz w:val="24"/>
      <w:szCs w:val="24"/>
    </w:rPr>
  </w:style>
  <w:style w:type="paragraph" w:styleId="Heading2">
    <w:name w:val="heading 2"/>
    <w:basedOn w:val="Normal"/>
    <w:link w:val="Heading2Char"/>
    <w:qFormat/>
    <w:rsid w:val="003B2226"/>
    <w:pPr>
      <w:overflowPunct/>
      <w:adjustRightInd/>
      <w:jc w:val="center"/>
      <w:textAlignment w:val="auto"/>
      <w:outlineLvl w:val="1"/>
    </w:pPr>
    <w:rPr>
      <w:rFonts w:ascii="Arial" w:hAnsi="Arial" w:cs="Arial"/>
      <w:b/>
      <w:bCs/>
      <w:shadow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92"/>
    <w:pPr>
      <w:tabs>
        <w:tab w:val="center" w:pos="4680"/>
        <w:tab w:val="right" w:pos="9360"/>
      </w:tabs>
    </w:pPr>
  </w:style>
  <w:style w:type="character" w:customStyle="1" w:styleId="HeaderChar">
    <w:name w:val="Header Char"/>
    <w:basedOn w:val="DefaultParagraphFont"/>
    <w:link w:val="Header"/>
    <w:uiPriority w:val="99"/>
    <w:semiHidden/>
    <w:rsid w:val="00142092"/>
    <w:rPr>
      <w:rFonts w:ascii="Tms Rmn" w:eastAsia="Times New Roman" w:hAnsi="Tms Rmn" w:cs="Times New Roman"/>
      <w:shadow/>
      <w:sz w:val="20"/>
      <w:szCs w:val="20"/>
    </w:rPr>
  </w:style>
  <w:style w:type="paragraph" w:styleId="Footer">
    <w:name w:val="footer"/>
    <w:basedOn w:val="Normal"/>
    <w:link w:val="FooterChar"/>
    <w:uiPriority w:val="99"/>
    <w:unhideWhenUsed/>
    <w:rsid w:val="00142092"/>
    <w:pPr>
      <w:tabs>
        <w:tab w:val="center" w:pos="4680"/>
        <w:tab w:val="right" w:pos="9360"/>
      </w:tabs>
    </w:pPr>
  </w:style>
  <w:style w:type="character" w:customStyle="1" w:styleId="FooterChar">
    <w:name w:val="Footer Char"/>
    <w:basedOn w:val="DefaultParagraphFont"/>
    <w:link w:val="Footer"/>
    <w:uiPriority w:val="99"/>
    <w:rsid w:val="00142092"/>
    <w:rPr>
      <w:rFonts w:ascii="Tms Rmn" w:eastAsia="Times New Roman" w:hAnsi="Tms Rmn" w:cs="Times New Roman"/>
      <w:shadow/>
      <w:sz w:val="20"/>
      <w:szCs w:val="20"/>
    </w:rPr>
  </w:style>
  <w:style w:type="paragraph" w:styleId="ListParagraph">
    <w:name w:val="List Paragraph"/>
    <w:basedOn w:val="Normal"/>
    <w:uiPriority w:val="34"/>
    <w:qFormat/>
    <w:rsid w:val="00D92AF0"/>
    <w:pPr>
      <w:ind w:left="720"/>
      <w:contextualSpacing/>
    </w:pPr>
  </w:style>
  <w:style w:type="paragraph" w:styleId="BalloonText">
    <w:name w:val="Balloon Text"/>
    <w:basedOn w:val="Normal"/>
    <w:link w:val="BalloonTextChar"/>
    <w:uiPriority w:val="99"/>
    <w:semiHidden/>
    <w:unhideWhenUsed/>
    <w:rsid w:val="00DF3C6E"/>
    <w:rPr>
      <w:rFonts w:ascii="Tahoma" w:hAnsi="Tahoma" w:cs="Tahoma"/>
      <w:sz w:val="16"/>
      <w:szCs w:val="16"/>
    </w:rPr>
  </w:style>
  <w:style w:type="character" w:customStyle="1" w:styleId="BalloonTextChar">
    <w:name w:val="Balloon Text Char"/>
    <w:basedOn w:val="DefaultParagraphFont"/>
    <w:link w:val="BalloonText"/>
    <w:uiPriority w:val="99"/>
    <w:semiHidden/>
    <w:rsid w:val="00DF3C6E"/>
    <w:rPr>
      <w:rFonts w:ascii="Tahoma" w:eastAsia="Times New Roman" w:hAnsi="Tahoma" w:cs="Tahoma"/>
      <w:shadow/>
      <w:sz w:val="16"/>
      <w:szCs w:val="16"/>
    </w:rPr>
  </w:style>
  <w:style w:type="character" w:styleId="CommentReference">
    <w:name w:val="annotation reference"/>
    <w:basedOn w:val="DefaultParagraphFont"/>
    <w:uiPriority w:val="99"/>
    <w:semiHidden/>
    <w:unhideWhenUsed/>
    <w:rsid w:val="00FD61D3"/>
    <w:rPr>
      <w:sz w:val="16"/>
      <w:szCs w:val="16"/>
    </w:rPr>
  </w:style>
  <w:style w:type="paragraph" w:styleId="CommentText">
    <w:name w:val="annotation text"/>
    <w:basedOn w:val="Normal"/>
    <w:link w:val="CommentTextChar"/>
    <w:uiPriority w:val="99"/>
    <w:semiHidden/>
    <w:unhideWhenUsed/>
    <w:rsid w:val="00FD61D3"/>
    <w:rPr>
      <w:shadow w:val="0"/>
    </w:rPr>
  </w:style>
  <w:style w:type="character" w:customStyle="1" w:styleId="CommentTextChar">
    <w:name w:val="Comment Text Char"/>
    <w:basedOn w:val="DefaultParagraphFont"/>
    <w:link w:val="CommentText"/>
    <w:uiPriority w:val="99"/>
    <w:semiHidden/>
    <w:rsid w:val="00FD61D3"/>
    <w:rPr>
      <w:rFonts w:ascii="Tms Rmn" w:eastAsia="Times New Roman" w:hAnsi="Tms Rmn" w:cs="Times New Roman"/>
      <w:sz w:val="20"/>
      <w:szCs w:val="20"/>
    </w:rPr>
  </w:style>
  <w:style w:type="character" w:customStyle="1" w:styleId="Heading1Char">
    <w:name w:val="Heading 1 Char"/>
    <w:basedOn w:val="DefaultParagraphFont"/>
    <w:link w:val="Heading1"/>
    <w:rsid w:val="003B2226"/>
    <w:rPr>
      <w:rFonts w:ascii="Shruti" w:eastAsia="Times New Roman" w:hAnsi="Shruti" w:cs="Times New Roman"/>
      <w:b/>
      <w:bCs/>
      <w:kern w:val="36"/>
      <w:sz w:val="24"/>
      <w:szCs w:val="24"/>
    </w:rPr>
  </w:style>
  <w:style w:type="character" w:customStyle="1" w:styleId="Heading2Char">
    <w:name w:val="Heading 2 Char"/>
    <w:basedOn w:val="DefaultParagraphFont"/>
    <w:link w:val="Heading2"/>
    <w:rsid w:val="003B2226"/>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82CB-5C82-4E6D-BCEC-F85DFD8F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16</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107</cp:revision>
  <cp:lastPrinted>2021-03-04T18:10:00Z</cp:lastPrinted>
  <dcterms:created xsi:type="dcterms:W3CDTF">2013-10-31T20:59:00Z</dcterms:created>
  <dcterms:modified xsi:type="dcterms:W3CDTF">2021-03-04T18:14:00Z</dcterms:modified>
</cp:coreProperties>
</file>